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2F9" w:rsidRDefault="000852F9" w:rsidP="000852F9">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0852F9" w:rsidRDefault="000852F9" w:rsidP="000852F9">
      <w:pPr>
        <w:spacing w:after="0" w:line="408" w:lineRule="auto"/>
        <w:ind w:left="120"/>
        <w:jc w:val="center"/>
      </w:pPr>
      <w:r>
        <w:rPr>
          <w:rFonts w:ascii="Times New Roman" w:hAnsi="Times New Roman"/>
          <w:b/>
          <w:color w:val="000000"/>
          <w:sz w:val="28"/>
        </w:rPr>
        <w:t>‌</w:t>
      </w:r>
      <w:bookmarkStart w:id="0" w:name="e2472c95-ee7e-44c9-b078-51339bb4a3b5"/>
      <w:r>
        <w:rPr>
          <w:rFonts w:ascii="Times New Roman" w:hAnsi="Times New Roman"/>
          <w:b/>
          <w:color w:val="000000"/>
          <w:sz w:val="28"/>
        </w:rPr>
        <w:t>Министерство образования Новгородской области</w:t>
      </w:r>
      <w:bookmarkEnd w:id="0"/>
      <w:r>
        <w:rPr>
          <w:rFonts w:ascii="Times New Roman" w:hAnsi="Times New Roman"/>
          <w:b/>
          <w:color w:val="000000"/>
          <w:sz w:val="28"/>
        </w:rPr>
        <w:t xml:space="preserve">‌‌ </w:t>
      </w:r>
    </w:p>
    <w:p w:rsidR="000852F9" w:rsidRDefault="000852F9" w:rsidP="000852F9">
      <w:pPr>
        <w:spacing w:after="0" w:line="408" w:lineRule="auto"/>
        <w:ind w:left="120"/>
        <w:jc w:val="center"/>
      </w:pPr>
      <w:r>
        <w:rPr>
          <w:rFonts w:ascii="Times New Roman" w:hAnsi="Times New Roman"/>
          <w:b/>
          <w:color w:val="000000"/>
          <w:sz w:val="28"/>
        </w:rPr>
        <w:t>‌</w:t>
      </w:r>
      <w:bookmarkStart w:id="1" w:name="80396ad5-8106-4cb6-8b70-17ca9308c5dd"/>
      <w:r>
        <w:rPr>
          <w:rFonts w:ascii="Times New Roman" w:hAnsi="Times New Roman"/>
          <w:b/>
          <w:color w:val="000000"/>
          <w:sz w:val="28"/>
        </w:rPr>
        <w:t xml:space="preserve">Комитет образования Администрации </w:t>
      </w:r>
      <w:proofErr w:type="spellStart"/>
      <w:r>
        <w:rPr>
          <w:rFonts w:ascii="Times New Roman" w:hAnsi="Times New Roman"/>
          <w:b/>
          <w:color w:val="000000"/>
          <w:sz w:val="28"/>
        </w:rPr>
        <w:t>Хвойнинского</w:t>
      </w:r>
      <w:proofErr w:type="spellEnd"/>
      <w:r>
        <w:rPr>
          <w:rFonts w:ascii="Times New Roman" w:hAnsi="Times New Roman"/>
          <w:b/>
          <w:color w:val="000000"/>
          <w:sz w:val="28"/>
        </w:rPr>
        <w:t xml:space="preserve"> муниципального округа</w:t>
      </w:r>
      <w:bookmarkEnd w:id="1"/>
      <w:r>
        <w:rPr>
          <w:rFonts w:ascii="Times New Roman" w:hAnsi="Times New Roman"/>
          <w:b/>
          <w:color w:val="000000"/>
          <w:sz w:val="28"/>
        </w:rPr>
        <w:t>‌</w:t>
      </w:r>
      <w:r>
        <w:rPr>
          <w:rFonts w:ascii="Times New Roman" w:hAnsi="Times New Roman"/>
          <w:color w:val="000000"/>
          <w:sz w:val="28"/>
        </w:rPr>
        <w:t>​</w:t>
      </w:r>
    </w:p>
    <w:p w:rsidR="000852F9" w:rsidRDefault="000852F9" w:rsidP="000852F9">
      <w:pPr>
        <w:spacing w:after="0" w:line="408" w:lineRule="auto"/>
        <w:ind w:left="120"/>
        <w:jc w:val="center"/>
      </w:pPr>
      <w:r>
        <w:rPr>
          <w:rFonts w:ascii="Times New Roman" w:hAnsi="Times New Roman"/>
          <w:b/>
          <w:color w:val="000000"/>
          <w:sz w:val="28"/>
        </w:rPr>
        <w:t>СШ п. Юбилейный</w:t>
      </w:r>
    </w:p>
    <w:p w:rsidR="000852F9" w:rsidRDefault="000852F9" w:rsidP="000852F9">
      <w:pPr>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0852F9" w:rsidTr="000852F9">
        <w:tc>
          <w:tcPr>
            <w:tcW w:w="3114" w:type="dxa"/>
          </w:tcPr>
          <w:p w:rsidR="000852F9" w:rsidRDefault="000852F9">
            <w:pPr>
              <w:autoSpaceDE w:val="0"/>
              <w:autoSpaceDN w:val="0"/>
              <w:spacing w:after="120"/>
              <w:jc w:val="both"/>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РАССМОТРЕНО</w:t>
            </w:r>
          </w:p>
          <w:p w:rsidR="000852F9" w:rsidRDefault="000852F9">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на педагогическом совете</w:t>
            </w:r>
          </w:p>
          <w:p w:rsidR="000852F9" w:rsidRDefault="000852F9">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________________________ </w:t>
            </w:r>
          </w:p>
          <w:p w:rsidR="000852F9" w:rsidRDefault="000852F9">
            <w:pPr>
              <w:autoSpaceDE w:val="0"/>
              <w:autoSpaceDN w:val="0"/>
              <w:spacing w:after="0" w:line="240" w:lineRule="auto"/>
              <w:jc w:val="right"/>
              <w:rPr>
                <w:rFonts w:ascii="Times New Roman" w:eastAsia="Times New Roman" w:hAnsi="Times New Roman"/>
                <w:color w:val="000000"/>
                <w:sz w:val="24"/>
                <w:szCs w:val="24"/>
                <w:lang w:eastAsia="en-US"/>
              </w:rPr>
            </w:pPr>
            <w:proofErr w:type="spellStart"/>
            <w:r>
              <w:rPr>
                <w:rFonts w:ascii="Times New Roman" w:eastAsia="Times New Roman" w:hAnsi="Times New Roman"/>
                <w:color w:val="000000"/>
                <w:sz w:val="24"/>
                <w:szCs w:val="24"/>
                <w:lang w:eastAsia="en-US"/>
              </w:rPr>
              <w:t>Перевалова</w:t>
            </w:r>
            <w:proofErr w:type="spellEnd"/>
            <w:r>
              <w:rPr>
                <w:rFonts w:ascii="Times New Roman" w:eastAsia="Times New Roman" w:hAnsi="Times New Roman"/>
                <w:color w:val="000000"/>
                <w:sz w:val="24"/>
                <w:szCs w:val="24"/>
                <w:lang w:eastAsia="en-US"/>
              </w:rPr>
              <w:t xml:space="preserve"> Г.М.</w:t>
            </w:r>
          </w:p>
          <w:p w:rsidR="000852F9" w:rsidRDefault="000852F9">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Протокол №1 от «30» 08   2024 г.</w:t>
            </w:r>
          </w:p>
          <w:p w:rsidR="000852F9" w:rsidRDefault="000852F9">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0852F9" w:rsidRDefault="000852F9">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СОГЛАСОВАНО</w:t>
            </w:r>
          </w:p>
          <w:p w:rsidR="000852F9" w:rsidRDefault="000852F9">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Заместитель директора по УВР</w:t>
            </w:r>
          </w:p>
          <w:p w:rsidR="000852F9" w:rsidRDefault="000852F9">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________________________ </w:t>
            </w:r>
          </w:p>
          <w:p w:rsidR="000852F9" w:rsidRDefault="000852F9">
            <w:pPr>
              <w:autoSpaceDE w:val="0"/>
              <w:autoSpaceDN w:val="0"/>
              <w:spacing w:after="0" w:line="240" w:lineRule="auto"/>
              <w:jc w:val="right"/>
              <w:rPr>
                <w:rFonts w:ascii="Times New Roman" w:eastAsia="Times New Roman" w:hAnsi="Times New Roman"/>
                <w:color w:val="000000"/>
                <w:sz w:val="24"/>
                <w:szCs w:val="24"/>
                <w:lang w:eastAsia="en-US"/>
              </w:rPr>
            </w:pPr>
            <w:proofErr w:type="spellStart"/>
            <w:r>
              <w:rPr>
                <w:rFonts w:ascii="Times New Roman" w:eastAsia="Times New Roman" w:hAnsi="Times New Roman"/>
                <w:color w:val="000000"/>
                <w:sz w:val="24"/>
                <w:szCs w:val="24"/>
                <w:lang w:eastAsia="en-US"/>
              </w:rPr>
              <w:t>Перевалова</w:t>
            </w:r>
            <w:proofErr w:type="spellEnd"/>
            <w:r>
              <w:rPr>
                <w:rFonts w:ascii="Times New Roman" w:eastAsia="Times New Roman" w:hAnsi="Times New Roman"/>
                <w:color w:val="000000"/>
                <w:sz w:val="24"/>
                <w:szCs w:val="24"/>
                <w:lang w:eastAsia="en-US"/>
              </w:rPr>
              <w:t xml:space="preserve"> Г.М.</w:t>
            </w:r>
          </w:p>
          <w:p w:rsidR="000852F9" w:rsidRDefault="000852F9">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Протокол №1 от «30» 08   2024 г.</w:t>
            </w:r>
          </w:p>
          <w:p w:rsidR="000852F9" w:rsidRDefault="000852F9">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0852F9" w:rsidRDefault="000852F9">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УТВЕРЖДЕНО</w:t>
            </w:r>
          </w:p>
          <w:p w:rsidR="000852F9" w:rsidRDefault="000852F9">
            <w:pPr>
              <w:autoSpaceDE w:val="0"/>
              <w:autoSpaceDN w:val="0"/>
              <w:spacing w:after="120"/>
              <w:rPr>
                <w:rFonts w:ascii="Times New Roman" w:eastAsia="Times New Roman" w:hAnsi="Times New Roman"/>
                <w:color w:val="000000"/>
                <w:sz w:val="28"/>
                <w:szCs w:val="28"/>
                <w:lang w:eastAsia="en-US"/>
              </w:rPr>
            </w:pPr>
            <w:r>
              <w:rPr>
                <w:rFonts w:ascii="Times New Roman" w:eastAsia="Times New Roman" w:hAnsi="Times New Roman"/>
                <w:color w:val="000000"/>
                <w:sz w:val="28"/>
                <w:szCs w:val="28"/>
                <w:lang w:eastAsia="en-US"/>
              </w:rPr>
              <w:t>Директор МАОУСШ п. Юбилейный</w:t>
            </w:r>
          </w:p>
          <w:p w:rsidR="000852F9" w:rsidRDefault="000852F9">
            <w:pPr>
              <w:autoSpaceDE w:val="0"/>
              <w:autoSpaceDN w:val="0"/>
              <w:spacing w:after="12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________________________ </w:t>
            </w:r>
          </w:p>
          <w:p w:rsidR="000852F9" w:rsidRDefault="000852F9">
            <w:pPr>
              <w:autoSpaceDE w:val="0"/>
              <w:autoSpaceDN w:val="0"/>
              <w:spacing w:after="0" w:line="240" w:lineRule="auto"/>
              <w:jc w:val="right"/>
              <w:rPr>
                <w:rFonts w:ascii="Times New Roman" w:eastAsia="Times New Roman" w:hAnsi="Times New Roman"/>
                <w:color w:val="000000"/>
                <w:sz w:val="24"/>
                <w:szCs w:val="24"/>
                <w:lang w:eastAsia="en-US"/>
              </w:rPr>
            </w:pPr>
            <w:proofErr w:type="spellStart"/>
            <w:r>
              <w:rPr>
                <w:rFonts w:ascii="Times New Roman" w:eastAsia="Times New Roman" w:hAnsi="Times New Roman"/>
                <w:color w:val="000000"/>
                <w:sz w:val="24"/>
                <w:szCs w:val="24"/>
                <w:lang w:eastAsia="en-US"/>
              </w:rPr>
              <w:t>Комякова</w:t>
            </w:r>
            <w:proofErr w:type="spellEnd"/>
            <w:r>
              <w:rPr>
                <w:rFonts w:ascii="Times New Roman" w:eastAsia="Times New Roman" w:hAnsi="Times New Roman"/>
                <w:color w:val="000000"/>
                <w:sz w:val="24"/>
                <w:szCs w:val="24"/>
                <w:lang w:eastAsia="en-US"/>
              </w:rPr>
              <w:t xml:space="preserve"> Г.Н.</w:t>
            </w:r>
          </w:p>
          <w:p w:rsidR="000852F9" w:rsidRDefault="000852F9">
            <w:pPr>
              <w:autoSpaceDE w:val="0"/>
              <w:autoSpaceDN w:val="0"/>
              <w:spacing w:after="0" w:line="240" w:lineRule="auto"/>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Приказ №83 от «31» 08   2024 г.</w:t>
            </w:r>
          </w:p>
          <w:p w:rsidR="000852F9" w:rsidRDefault="000852F9">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0852F9" w:rsidRDefault="000852F9" w:rsidP="000852F9">
      <w:pPr>
        <w:spacing w:after="0" w:line="240" w:lineRule="auto"/>
        <w:jc w:val="center"/>
        <w:rPr>
          <w:rFonts w:ascii="Times New Roman" w:hAnsi="Times New Roman" w:cs="Times New Roman"/>
          <w:b/>
          <w:sz w:val="32"/>
          <w:szCs w:val="32"/>
        </w:rPr>
      </w:pPr>
    </w:p>
    <w:p w:rsidR="000852F9" w:rsidRDefault="000852F9" w:rsidP="000852F9">
      <w:pPr>
        <w:spacing w:after="0" w:line="240" w:lineRule="auto"/>
        <w:jc w:val="center"/>
        <w:rPr>
          <w:rFonts w:ascii="Times New Roman" w:hAnsi="Times New Roman" w:cs="Times New Roman"/>
          <w:b/>
          <w:sz w:val="32"/>
          <w:szCs w:val="32"/>
        </w:rPr>
      </w:pPr>
    </w:p>
    <w:p w:rsidR="000852F9" w:rsidRDefault="000852F9" w:rsidP="000852F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0852F9" w:rsidRDefault="000852F9" w:rsidP="000852F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 внеурочной деятельности</w:t>
      </w:r>
    </w:p>
    <w:p w:rsidR="000852F9" w:rsidRDefault="000852F9" w:rsidP="000852F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Направление: духовно-нравственное</w:t>
      </w:r>
    </w:p>
    <w:p w:rsidR="000852F9" w:rsidRDefault="000852F9" w:rsidP="000852F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«Путешествие по родному краю»</w:t>
      </w:r>
    </w:p>
    <w:p w:rsidR="000852F9" w:rsidRDefault="000852F9" w:rsidP="000852F9">
      <w:pPr>
        <w:jc w:val="center"/>
        <w:rPr>
          <w:rFonts w:ascii="Times New Roman" w:hAnsi="Times New Roman" w:cs="Times New Roman"/>
          <w:b/>
          <w:sz w:val="24"/>
          <w:szCs w:val="24"/>
        </w:rPr>
      </w:pPr>
      <w:r>
        <w:rPr>
          <w:rFonts w:ascii="Times New Roman" w:hAnsi="Times New Roman" w:cs="Times New Roman"/>
          <w:b/>
          <w:sz w:val="24"/>
          <w:szCs w:val="24"/>
        </w:rPr>
        <w:t>Для</w:t>
      </w:r>
      <w:r w:rsidR="00951672">
        <w:rPr>
          <w:rFonts w:ascii="Times New Roman" w:hAnsi="Times New Roman" w:cs="Times New Roman"/>
          <w:b/>
          <w:sz w:val="24"/>
          <w:szCs w:val="24"/>
        </w:rPr>
        <w:t xml:space="preserve"> обучающихся </w:t>
      </w:r>
      <w:r>
        <w:rPr>
          <w:rFonts w:ascii="Times New Roman" w:hAnsi="Times New Roman" w:cs="Times New Roman"/>
          <w:b/>
          <w:sz w:val="24"/>
          <w:szCs w:val="24"/>
        </w:rPr>
        <w:t>1-4 классов</w:t>
      </w:r>
    </w:p>
    <w:p w:rsidR="000852F9" w:rsidRDefault="000852F9" w:rsidP="000852F9">
      <w:pPr>
        <w:jc w:val="center"/>
        <w:rPr>
          <w:rFonts w:ascii="Times New Roman" w:hAnsi="Times New Roman" w:cs="Times New Roman"/>
          <w:b/>
          <w:sz w:val="24"/>
          <w:szCs w:val="24"/>
        </w:rPr>
      </w:pPr>
    </w:p>
    <w:p w:rsidR="000852F9" w:rsidRDefault="000852F9" w:rsidP="000852F9">
      <w:pPr>
        <w:spacing w:after="0" w:line="240" w:lineRule="auto"/>
        <w:jc w:val="center"/>
        <w:rPr>
          <w:rFonts w:ascii="Times New Roman" w:hAnsi="Times New Roman" w:cs="Times New Roman"/>
          <w:b/>
          <w:sz w:val="24"/>
          <w:szCs w:val="24"/>
        </w:rPr>
      </w:pPr>
    </w:p>
    <w:p w:rsidR="000852F9" w:rsidRDefault="000852F9" w:rsidP="000852F9">
      <w:pPr>
        <w:spacing w:after="0" w:line="240" w:lineRule="auto"/>
        <w:jc w:val="center"/>
        <w:rPr>
          <w:rFonts w:ascii="Times New Roman" w:hAnsi="Times New Roman" w:cs="Times New Roman"/>
          <w:b/>
          <w:sz w:val="24"/>
          <w:szCs w:val="24"/>
        </w:rPr>
      </w:pPr>
    </w:p>
    <w:p w:rsidR="000852F9" w:rsidRDefault="000852F9" w:rsidP="000852F9">
      <w:pPr>
        <w:spacing w:after="0" w:line="240" w:lineRule="auto"/>
        <w:jc w:val="center"/>
        <w:rPr>
          <w:rFonts w:ascii="Times New Roman" w:hAnsi="Times New Roman" w:cs="Times New Roman"/>
          <w:b/>
          <w:sz w:val="32"/>
          <w:szCs w:val="32"/>
        </w:rPr>
      </w:pPr>
    </w:p>
    <w:p w:rsidR="000852F9" w:rsidRDefault="000852F9" w:rsidP="000852F9">
      <w:pPr>
        <w:spacing w:after="0" w:line="360" w:lineRule="auto"/>
        <w:rPr>
          <w:rFonts w:ascii="Times New Roman" w:hAnsi="Times New Roman" w:cs="Times New Roman"/>
          <w:b/>
          <w:sz w:val="24"/>
          <w:szCs w:val="24"/>
        </w:rPr>
      </w:pPr>
    </w:p>
    <w:p w:rsidR="000852F9" w:rsidRDefault="000852F9" w:rsidP="000852F9">
      <w:pPr>
        <w:spacing w:after="0" w:line="360" w:lineRule="auto"/>
        <w:rPr>
          <w:rFonts w:ascii="Times New Roman" w:hAnsi="Times New Roman" w:cs="Times New Roman"/>
          <w:b/>
          <w:sz w:val="24"/>
          <w:szCs w:val="24"/>
        </w:rPr>
      </w:pPr>
    </w:p>
    <w:p w:rsidR="000852F9" w:rsidRDefault="000852F9" w:rsidP="000852F9">
      <w:pPr>
        <w:spacing w:after="0" w:line="360" w:lineRule="auto"/>
        <w:rPr>
          <w:rFonts w:ascii="Times New Roman" w:hAnsi="Times New Roman" w:cs="Times New Roman"/>
          <w:b/>
          <w:sz w:val="24"/>
          <w:szCs w:val="24"/>
        </w:rPr>
      </w:pPr>
    </w:p>
    <w:p w:rsidR="000852F9" w:rsidRDefault="000852F9" w:rsidP="000852F9">
      <w:pPr>
        <w:spacing w:after="0" w:line="360" w:lineRule="auto"/>
        <w:rPr>
          <w:rFonts w:ascii="Times New Roman" w:hAnsi="Times New Roman" w:cs="Times New Roman"/>
          <w:b/>
          <w:sz w:val="24"/>
          <w:szCs w:val="24"/>
        </w:rPr>
      </w:pPr>
    </w:p>
    <w:p w:rsidR="00254C1F" w:rsidRDefault="00254C1F">
      <w:pPr>
        <w:rPr>
          <w:rFonts w:ascii="Times New Roman" w:hAnsi="Times New Roman" w:cs="Times New Roman"/>
        </w:rPr>
      </w:pPr>
    </w:p>
    <w:p w:rsidR="000852F9" w:rsidRDefault="000852F9">
      <w:pPr>
        <w:rPr>
          <w:rFonts w:ascii="Times New Roman" w:hAnsi="Times New Roman" w:cs="Times New Roman"/>
        </w:rPr>
      </w:pPr>
    </w:p>
    <w:p w:rsidR="000852F9" w:rsidRPr="00DE0503" w:rsidRDefault="00DE0503">
      <w:pPr>
        <w:rPr>
          <w:rFonts w:ascii="Times New Roman" w:hAnsi="Times New Roman" w:cs="Times New Roman"/>
          <w:sz w:val="28"/>
          <w:szCs w:val="28"/>
        </w:rPr>
      </w:pPr>
      <w:r w:rsidRPr="00DE0503">
        <w:rPr>
          <w:rFonts w:ascii="Times New Roman" w:hAnsi="Times New Roman" w:cs="Times New Roman"/>
          <w:sz w:val="28"/>
          <w:szCs w:val="28"/>
        </w:rPr>
        <w:t xml:space="preserve">                                  2024 – 2025 учебный год</w:t>
      </w:r>
    </w:p>
    <w:p w:rsidR="000852F9" w:rsidRDefault="000852F9">
      <w:pPr>
        <w:rPr>
          <w:rFonts w:ascii="Times New Roman" w:hAnsi="Times New Roman" w:cs="Times New Roman"/>
        </w:rPr>
      </w:pPr>
    </w:p>
    <w:p w:rsidR="000852F9" w:rsidRDefault="000852F9">
      <w:pPr>
        <w:rPr>
          <w:rFonts w:ascii="Times New Roman" w:hAnsi="Times New Roman" w:cs="Times New Roman"/>
        </w:rPr>
      </w:pPr>
    </w:p>
    <w:p w:rsidR="007E1C51" w:rsidRPr="007E1C51" w:rsidRDefault="007E1C51" w:rsidP="007E1C51">
      <w:pPr>
        <w:shd w:val="clear" w:color="auto" w:fill="FFFFFF"/>
        <w:spacing w:after="0" w:line="240" w:lineRule="auto"/>
        <w:jc w:val="center"/>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lastRenderedPageBreak/>
        <w:t>Пояснительная записка</w:t>
      </w:r>
    </w:p>
    <w:p w:rsidR="007E1C51" w:rsidRPr="007E1C51" w:rsidRDefault="007E1C51" w:rsidP="007E1C51">
      <w:pPr>
        <w:shd w:val="clear" w:color="auto" w:fill="FFFFFF"/>
        <w:spacing w:after="0" w:line="240" w:lineRule="auto"/>
        <w:jc w:val="center"/>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 </w:t>
      </w:r>
    </w:p>
    <w:p w:rsidR="007E1C51" w:rsidRPr="007E1C51" w:rsidRDefault="007E1C51" w:rsidP="007E1C51">
      <w:pPr>
        <w:shd w:val="clear" w:color="auto" w:fill="FFFFFF"/>
        <w:spacing w:after="0" w:line="240" w:lineRule="auto"/>
        <w:ind w:firstLine="709"/>
        <w:jc w:val="both"/>
        <w:rPr>
          <w:rFonts w:ascii="Times New Roman" w:eastAsia="Times New Roman" w:hAnsi="Times New Roman" w:cs="Times New Roman"/>
          <w:color w:val="181818"/>
          <w:sz w:val="28"/>
          <w:szCs w:val="28"/>
        </w:rPr>
      </w:pPr>
      <w:bookmarkStart w:id="2" w:name="_GoBack"/>
      <w:bookmarkEnd w:id="2"/>
      <w:r w:rsidRPr="007E1C51">
        <w:rPr>
          <w:rFonts w:ascii="Times New Roman" w:eastAsia="Times New Roman" w:hAnsi="Times New Roman" w:cs="Times New Roman"/>
          <w:color w:val="181818"/>
          <w:sz w:val="28"/>
          <w:szCs w:val="28"/>
        </w:rPr>
        <w:t>Рабочая программа предназначена для организации внеурочной деятельности с обучающимися 1-4 классов. Она предполагает организацию внеурочной деятельности с обучающимися в форме экскурсий по родному краю и направлена на социализацию обучающихся, на познание и исследование окружающего мира, на межличностное общение и обмен духовными ценностями в процессе взаимодействия с окружающими людьми.</w:t>
      </w:r>
    </w:p>
    <w:p w:rsidR="007E1C51" w:rsidRPr="007E1C51" w:rsidRDefault="007E1C51" w:rsidP="007E1C51">
      <w:pPr>
        <w:shd w:val="clear" w:color="auto" w:fill="FFFFFF"/>
        <w:spacing w:after="0" w:line="240" w:lineRule="auto"/>
        <w:ind w:firstLine="540"/>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Программа кружка «Путешествие по родному краю» направлена на воспитание чувства гордости за своих земляков, способствует развитию духовной памяти, чувства родства, уважения к живущим рядом. Любовь к Родине, стремление служить своему народу, своей стране не возникает у людей сама по себе. С самого раннего возраста для формирования этих качеств необходимо целенаправленное воздействие. При этом надо помнить, что любовь к Родине начинается с ощущения родного края, земли, на которой вырос. Предлагаемая программа поможет учащимся узнать, понять, полюбить родной край, сделать его лучше.</w:t>
      </w:r>
    </w:p>
    <w:p w:rsidR="007E1C51" w:rsidRPr="007E1C51" w:rsidRDefault="007E1C51" w:rsidP="007E1C51">
      <w:pPr>
        <w:shd w:val="clear" w:color="auto" w:fill="FFFFFF"/>
        <w:spacing w:after="0" w:line="240" w:lineRule="auto"/>
        <w:ind w:firstLine="540"/>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xml:space="preserve">Краеведческая программа будет реализована лишь в том случае, если ребенок научится способам исследовательской деятельности, умению работать в группе. Поэтому в основе реализации программы «Путешествие по родному краю» лежит системно - </w:t>
      </w:r>
      <w:proofErr w:type="spellStart"/>
      <w:r w:rsidRPr="007E1C51">
        <w:rPr>
          <w:rFonts w:ascii="Times New Roman" w:eastAsia="Times New Roman" w:hAnsi="Times New Roman" w:cs="Times New Roman"/>
          <w:color w:val="181818"/>
          <w:sz w:val="28"/>
          <w:szCs w:val="28"/>
        </w:rPr>
        <w:t>деятельностный</w:t>
      </w:r>
      <w:proofErr w:type="spellEnd"/>
      <w:r w:rsidRPr="007E1C51">
        <w:rPr>
          <w:rFonts w:ascii="Times New Roman" w:eastAsia="Times New Roman" w:hAnsi="Times New Roman" w:cs="Times New Roman"/>
          <w:color w:val="181818"/>
          <w:sz w:val="28"/>
          <w:szCs w:val="28"/>
        </w:rPr>
        <w:t xml:space="preserve"> подход, который осуществляется через организацию систематической проектно - исследовательской деятельности школьников. Проектно - исследовательская работа ценна тем, что помогает ребёнку в освоении различных видов УУД, помогает сформировать у него учебную мотивацию, способствует расширению образовательного пространства, создаёт дополнительные условия для развития обучающихся. А это уже способствует выходу на заданный образовательный результат, т.е. способность базовые знания осознанно применять в ситуациях, отличных от учебных. А также это и ситуации успеха для разных детей, и обеспечение их социализации в обществе.</w:t>
      </w:r>
    </w:p>
    <w:p w:rsidR="007E1C51" w:rsidRPr="007E1C51" w:rsidRDefault="007E1C51" w:rsidP="007E1C51">
      <w:pPr>
        <w:shd w:val="clear" w:color="auto" w:fill="FFFFFF"/>
        <w:spacing w:after="0" w:line="240" w:lineRule="auto"/>
        <w:ind w:firstLine="540"/>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Занятия призваны помочь учителю во внеурочное время создать условия для развития информационно-коммуникативных компетентностей учащихся, расширяют знания учащихся о своих земляках, помогают ощутить свою связь с прошлым и настоящим малой родины, помогают овладеть начальными навыками исследовательской работы через диалектологическую практику, изучение литературного наследия малой Родины.</w:t>
      </w:r>
    </w:p>
    <w:p w:rsidR="007E1C51" w:rsidRPr="007E1C51" w:rsidRDefault="007E1C51" w:rsidP="007E1C51">
      <w:pPr>
        <w:shd w:val="clear" w:color="auto" w:fill="FFFFFF"/>
        <w:spacing w:after="0" w:line="240" w:lineRule="auto"/>
        <w:ind w:firstLine="540"/>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xml:space="preserve">Основной принцип программы – диалогичность. Кроме него, фундаментальное значение имеют принципы </w:t>
      </w:r>
      <w:proofErr w:type="spellStart"/>
      <w:r w:rsidRPr="007E1C51">
        <w:rPr>
          <w:rFonts w:ascii="Times New Roman" w:eastAsia="Times New Roman" w:hAnsi="Times New Roman" w:cs="Times New Roman"/>
          <w:color w:val="181818"/>
          <w:sz w:val="28"/>
          <w:szCs w:val="28"/>
        </w:rPr>
        <w:t>природосообразности</w:t>
      </w:r>
      <w:proofErr w:type="spellEnd"/>
      <w:r w:rsidRPr="007E1C51">
        <w:rPr>
          <w:rFonts w:ascii="Times New Roman" w:eastAsia="Times New Roman" w:hAnsi="Times New Roman" w:cs="Times New Roman"/>
          <w:color w:val="181818"/>
          <w:sz w:val="28"/>
          <w:szCs w:val="28"/>
        </w:rPr>
        <w:t xml:space="preserve">, </w:t>
      </w:r>
      <w:proofErr w:type="spellStart"/>
      <w:r w:rsidRPr="007E1C51">
        <w:rPr>
          <w:rFonts w:ascii="Times New Roman" w:eastAsia="Times New Roman" w:hAnsi="Times New Roman" w:cs="Times New Roman"/>
          <w:color w:val="181818"/>
          <w:sz w:val="28"/>
          <w:szCs w:val="28"/>
        </w:rPr>
        <w:t>культуросообразности</w:t>
      </w:r>
      <w:proofErr w:type="spellEnd"/>
      <w:r w:rsidRPr="007E1C51">
        <w:rPr>
          <w:rFonts w:ascii="Times New Roman" w:eastAsia="Times New Roman" w:hAnsi="Times New Roman" w:cs="Times New Roman"/>
          <w:color w:val="181818"/>
          <w:sz w:val="28"/>
          <w:szCs w:val="28"/>
        </w:rPr>
        <w:t>, коллективности, гражданственной и патриотической направленности.</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 </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 </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 </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Цель программы:</w:t>
      </w:r>
    </w:p>
    <w:p w:rsidR="007E1C51" w:rsidRPr="007E1C51" w:rsidRDefault="007E1C51" w:rsidP="007E1C51">
      <w:pPr>
        <w:shd w:val="clear" w:color="auto" w:fill="FFFFFF"/>
        <w:spacing w:after="0" w:line="240" w:lineRule="auto"/>
        <w:ind w:firstLine="540"/>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i/>
          <w:iCs/>
          <w:color w:val="181818"/>
          <w:sz w:val="28"/>
          <w:szCs w:val="28"/>
        </w:rPr>
        <w:lastRenderedPageBreak/>
        <w:t>формировать:</w:t>
      </w:r>
    </w:p>
    <w:p w:rsidR="007E1C51" w:rsidRPr="007E1C51" w:rsidRDefault="007E1C51" w:rsidP="007E1C51">
      <w:pPr>
        <w:shd w:val="clear" w:color="auto" w:fill="FFFFFF"/>
        <w:spacing w:after="0" w:line="240" w:lineRule="auto"/>
        <w:ind w:firstLine="540"/>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представление о путешествии (экскурсии) как способе познания окружающего мира,</w:t>
      </w:r>
    </w:p>
    <w:p w:rsidR="007E1C51" w:rsidRPr="007E1C51" w:rsidRDefault="007E1C51" w:rsidP="007E1C51">
      <w:pPr>
        <w:shd w:val="clear" w:color="auto" w:fill="FFFFFF"/>
        <w:spacing w:after="0" w:line="240" w:lineRule="auto"/>
        <w:ind w:firstLine="540"/>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-способность к общению в открытой общественной среде и готовность к самостоятельной жизни в окружающем социуме,</w:t>
      </w:r>
    </w:p>
    <w:p w:rsidR="007E1C51" w:rsidRPr="007E1C51" w:rsidRDefault="007E1C51" w:rsidP="007E1C51">
      <w:pPr>
        <w:shd w:val="clear" w:color="auto" w:fill="FFFFFF"/>
        <w:spacing w:after="0" w:line="240" w:lineRule="auto"/>
        <w:ind w:firstLine="540"/>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w:t>
      </w:r>
      <w:r w:rsidRPr="007E1C51">
        <w:rPr>
          <w:rFonts w:ascii="Times New Roman" w:eastAsia="Times New Roman" w:hAnsi="Times New Roman" w:cs="Times New Roman"/>
          <w:i/>
          <w:iCs/>
          <w:color w:val="181818"/>
          <w:sz w:val="28"/>
          <w:szCs w:val="28"/>
        </w:rPr>
        <w:t>развивать:</w:t>
      </w:r>
    </w:p>
    <w:p w:rsidR="007E1C51" w:rsidRPr="007E1C51" w:rsidRDefault="007E1C51" w:rsidP="007E1C51">
      <w:pPr>
        <w:shd w:val="clear" w:color="auto" w:fill="FFFFFF"/>
        <w:spacing w:after="0" w:line="240" w:lineRule="auto"/>
        <w:ind w:firstLine="540"/>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-мышление, любознательность, умение самостоятельно добывать знания из различных источников;</w:t>
      </w:r>
    </w:p>
    <w:p w:rsidR="007E1C51" w:rsidRPr="007E1C51" w:rsidRDefault="007E1C51" w:rsidP="007E1C51">
      <w:pPr>
        <w:shd w:val="clear" w:color="auto" w:fill="FFFFFF"/>
        <w:spacing w:after="0" w:line="240" w:lineRule="auto"/>
        <w:ind w:firstLine="540"/>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w:t>
      </w:r>
      <w:r w:rsidRPr="007E1C51">
        <w:rPr>
          <w:rFonts w:ascii="Times New Roman" w:eastAsia="Times New Roman" w:hAnsi="Times New Roman" w:cs="Times New Roman"/>
          <w:i/>
          <w:iCs/>
          <w:color w:val="181818"/>
          <w:sz w:val="28"/>
          <w:szCs w:val="28"/>
        </w:rPr>
        <w:t>воспитывать:</w:t>
      </w:r>
    </w:p>
    <w:p w:rsidR="007E1C51" w:rsidRPr="007E1C51" w:rsidRDefault="007E1C51" w:rsidP="007E1C51">
      <w:pPr>
        <w:shd w:val="clear" w:color="auto" w:fill="FFFFFF"/>
        <w:spacing w:after="0" w:line="240" w:lineRule="auto"/>
        <w:ind w:firstLine="540"/>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уважение к окружающим людям, различным профессиям, к друг другу.</w:t>
      </w:r>
    </w:p>
    <w:p w:rsidR="007E1C51" w:rsidRPr="007E1C51" w:rsidRDefault="007E1C51" w:rsidP="007E1C51">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i/>
          <w:iCs/>
          <w:color w:val="181818"/>
          <w:sz w:val="28"/>
          <w:szCs w:val="28"/>
        </w:rPr>
        <w:t>содействовать:</w:t>
      </w:r>
    </w:p>
    <w:p w:rsidR="007E1C51" w:rsidRPr="007E1C51" w:rsidRDefault="007E1C51" w:rsidP="007E1C51">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патриотическому, нравственно-эстетическому и духовному воспитанию школьников на основе национальных традиций и культуры родного края.</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 </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Задачи программы:</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i/>
          <w:iCs/>
          <w:color w:val="181818"/>
          <w:sz w:val="28"/>
          <w:szCs w:val="28"/>
        </w:rPr>
        <w:t>Обучающие:</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реализовать познавательные и других интересы и потребности ученика через изучение истории поселка, района, региона;</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разработать формы реализации исследовательских и познавательных интересов детей в учебе, делах, общении;</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способствовать творческому развитию детей, их гражданскому становлению, удовлетворению их запросов, формированию профессиональных интересов в процессе краеведческой деятельности.</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i/>
          <w:iCs/>
          <w:color w:val="181818"/>
          <w:sz w:val="28"/>
          <w:szCs w:val="28"/>
        </w:rPr>
        <w:t>Развивающие:</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развивать мыслительные процессы;</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развивать творческую, познавательную активность: анализ, синтез, обобщение, классификацию, умозаключение, суждение;</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i/>
          <w:iCs/>
          <w:color w:val="181818"/>
          <w:sz w:val="28"/>
          <w:szCs w:val="28"/>
        </w:rPr>
        <w:t>Воспитательные:</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воспитывать любовь к родной земле, к ее истории, гордость за её достижения и стремление к развитию и саморазвитию.</w:t>
      </w:r>
    </w:p>
    <w:p w:rsidR="007E1C51" w:rsidRPr="007E1C51" w:rsidRDefault="007E1C51" w:rsidP="007E1C51">
      <w:pPr>
        <w:shd w:val="clear" w:color="auto" w:fill="FFFFFF"/>
        <w:spacing w:after="0" w:line="240" w:lineRule="auto"/>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 </w:t>
      </w:r>
    </w:p>
    <w:p w:rsidR="007E1C51" w:rsidRPr="007E1C51" w:rsidRDefault="007E1C51" w:rsidP="007E1C51">
      <w:pPr>
        <w:shd w:val="clear" w:color="auto" w:fill="FFFFFF"/>
        <w:spacing w:after="0" w:line="240" w:lineRule="auto"/>
        <w:ind w:firstLine="709"/>
        <w:jc w:val="center"/>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Место курса в учебном плане</w:t>
      </w:r>
    </w:p>
    <w:p w:rsidR="007E1C51" w:rsidRPr="007E1C51" w:rsidRDefault="007E1C51" w:rsidP="007E1C51">
      <w:pPr>
        <w:shd w:val="clear" w:color="auto" w:fill="FFFFFF"/>
        <w:spacing w:after="0" w:line="240" w:lineRule="auto"/>
        <w:ind w:firstLine="709"/>
        <w:jc w:val="center"/>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w:t>
      </w:r>
    </w:p>
    <w:p w:rsidR="007E1C51" w:rsidRPr="007E1C51" w:rsidRDefault="007E1C51" w:rsidP="007E1C51">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xml:space="preserve">Данная программа является авторской. Программа </w:t>
      </w:r>
      <w:r w:rsidR="008342E6">
        <w:rPr>
          <w:rFonts w:ascii="Times New Roman" w:eastAsia="Times New Roman" w:hAnsi="Times New Roman" w:cs="Times New Roman"/>
          <w:color w:val="181818"/>
          <w:sz w:val="28"/>
          <w:szCs w:val="28"/>
        </w:rPr>
        <w:t>внеурочной деятельности</w:t>
      </w:r>
      <w:r w:rsidRPr="007E1C51">
        <w:rPr>
          <w:rFonts w:ascii="Times New Roman" w:eastAsia="Times New Roman" w:hAnsi="Times New Roman" w:cs="Times New Roman"/>
          <w:color w:val="181818"/>
          <w:sz w:val="28"/>
          <w:szCs w:val="28"/>
        </w:rPr>
        <w:t xml:space="preserve"> «Путешествие по родному краю» разработана для учащихся 1-4 классов и рассчитана на 135 часов.</w:t>
      </w:r>
    </w:p>
    <w:p w:rsidR="007E1C51" w:rsidRPr="007E1C51" w:rsidRDefault="007E1C51" w:rsidP="007E1C51">
      <w:pPr>
        <w:shd w:val="clear" w:color="auto" w:fill="FFFFFF"/>
        <w:spacing w:after="0" w:line="240" w:lineRule="auto"/>
        <w:ind w:firstLine="709"/>
        <w:jc w:val="center"/>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 </w:t>
      </w:r>
    </w:p>
    <w:p w:rsidR="007E1C51" w:rsidRPr="007E1C51" w:rsidRDefault="007E1C51" w:rsidP="007E1C51">
      <w:pPr>
        <w:shd w:val="clear" w:color="auto" w:fill="FFFFFF"/>
        <w:spacing w:after="0" w:line="240" w:lineRule="auto"/>
        <w:ind w:firstLine="709"/>
        <w:jc w:val="center"/>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Планируемые результаты</w:t>
      </w:r>
    </w:p>
    <w:p w:rsidR="007E1C51" w:rsidRPr="007E1C51" w:rsidRDefault="007E1C51" w:rsidP="007E1C51">
      <w:pPr>
        <w:shd w:val="clear" w:color="auto" w:fill="FFFFFF"/>
        <w:spacing w:after="0" w:line="240" w:lineRule="auto"/>
        <w:ind w:firstLine="709"/>
        <w:jc w:val="center"/>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 </w:t>
      </w:r>
    </w:p>
    <w:p w:rsidR="007E1C51" w:rsidRPr="007E1C51" w:rsidRDefault="007E1C51" w:rsidP="007E1C51">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xml:space="preserve">Планируемые результаты освоения обучающимися программы внеурочной деятельности "Путешествие по родному краю"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w:t>
      </w:r>
      <w:r w:rsidRPr="007E1C51">
        <w:rPr>
          <w:rFonts w:ascii="Times New Roman" w:eastAsia="Times New Roman" w:hAnsi="Times New Roman" w:cs="Times New Roman"/>
          <w:color w:val="181818"/>
          <w:sz w:val="28"/>
          <w:szCs w:val="28"/>
        </w:rPr>
        <w:lastRenderedPageBreak/>
        <w:t>стандарта. Планируемые результаты необходимы как ориентиры в ожидаемых учебных достижениях выпускников.</w:t>
      </w:r>
    </w:p>
    <w:p w:rsidR="007E1C51" w:rsidRPr="007E1C51" w:rsidRDefault="007E1C51" w:rsidP="007E1C51">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Содержание программы внеурочной деятельности "Путешествие по родному краю", формы и методы работы позволят, на наш взгляд, достичь следующих результатов:</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Личностные результаты</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положительное отношение к краеведению;</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познавательный интерес и любовь к малой родине;</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уважительное отношение к окружающим людям, чувство долга, милосердие, достоинство;</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уважение к истории, традициям, обрядам, культуре;</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патриотизм</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proofErr w:type="spellStart"/>
      <w:r w:rsidRPr="007E1C51">
        <w:rPr>
          <w:rFonts w:ascii="Times New Roman" w:eastAsia="Times New Roman" w:hAnsi="Times New Roman" w:cs="Times New Roman"/>
          <w:b/>
          <w:bCs/>
          <w:color w:val="181818"/>
          <w:sz w:val="28"/>
          <w:szCs w:val="28"/>
        </w:rPr>
        <w:t>Метапредметные</w:t>
      </w:r>
      <w:proofErr w:type="spellEnd"/>
      <w:r w:rsidRPr="007E1C51">
        <w:rPr>
          <w:rFonts w:ascii="Times New Roman" w:eastAsia="Times New Roman" w:hAnsi="Times New Roman" w:cs="Times New Roman"/>
          <w:b/>
          <w:bCs/>
          <w:color w:val="181818"/>
          <w:sz w:val="28"/>
          <w:szCs w:val="28"/>
        </w:rPr>
        <w:t xml:space="preserve"> результаты</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-адекватно воспринимать окружающую действительность;</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-применять свои знания по краеведению при изучении предметов начального общего образования;</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участвовать в коллективном обсуждении;</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отвечать на вопросы и задавать вопросы;</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проявлять свою любознательность, инициативность;</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выражать собственное эмоциональное отношение к малой родине</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Предметные результаты</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находить нужную информацию по краеведению в библиотеке, в музее;</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наблюдать, сравнивать, делать простейшие обобщения о людях своего края, их занятиях, интересах.</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Результаты освоения программы по внеурочной деятельности</w:t>
      </w:r>
    </w:p>
    <w:p w:rsidR="007E1C51" w:rsidRPr="007E1C51" w:rsidRDefault="007E1C51" w:rsidP="007E1C51">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В результате освоения программы у обучающегося 1-2 классов будут сформированы понятия:</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культуре, истории, природе родного края,</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о владении навыками самостоятельного труда и сформированными нравственными качествами (любовь к Малой Родине, чувство гордости за родной край, бережное отношение к природе, умение видеть и понимать красоту родной природы);</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о Родине как месте, где человек родился, природе родины; родном языке; традициях, нравах, обычаях Малой Родины;</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о «Родине», «Отчизне», «Отечестве»;</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xml:space="preserve">- о владении навыками </w:t>
      </w:r>
      <w:proofErr w:type="spellStart"/>
      <w:r w:rsidRPr="007E1C51">
        <w:rPr>
          <w:rFonts w:ascii="Times New Roman" w:eastAsia="Times New Roman" w:hAnsi="Times New Roman" w:cs="Times New Roman"/>
          <w:color w:val="181818"/>
          <w:sz w:val="28"/>
          <w:szCs w:val="28"/>
        </w:rPr>
        <w:t>саморефлексии</w:t>
      </w:r>
      <w:proofErr w:type="spellEnd"/>
      <w:r w:rsidRPr="007E1C51">
        <w:rPr>
          <w:rFonts w:ascii="Times New Roman" w:eastAsia="Times New Roman" w:hAnsi="Times New Roman" w:cs="Times New Roman"/>
          <w:color w:val="181818"/>
          <w:sz w:val="28"/>
          <w:szCs w:val="28"/>
        </w:rPr>
        <w:t xml:space="preserve"> и работы с литературой.</w:t>
      </w:r>
    </w:p>
    <w:p w:rsidR="007E1C51" w:rsidRPr="007E1C51" w:rsidRDefault="007E1C51" w:rsidP="007E1C51">
      <w:pPr>
        <w:shd w:val="clear" w:color="auto" w:fill="FFFFFF"/>
        <w:spacing w:after="0" w:line="240" w:lineRule="auto"/>
        <w:ind w:firstLine="709"/>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Обучающиеся 3-4 классов должны знать:</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культуру, историю, природу родного края,</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представление о Родине как месте, где человек родился, природе родины; родном языке; традициях, нравах, обычаях Малой Родины;</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понятия о представлениях «Родине», «Отчизне», «Отечестве»;</w:t>
      </w:r>
    </w:p>
    <w:p w:rsidR="007E1C51" w:rsidRPr="007E1C51" w:rsidRDefault="007E1C51" w:rsidP="007E1C51">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Обучающие должны уметь:</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xml:space="preserve">- владеть навыками самостоятельного труда и сформированными нравственными качествами (любовь к Малой Родине, чувство гордости за </w:t>
      </w:r>
      <w:r w:rsidRPr="007E1C51">
        <w:rPr>
          <w:rFonts w:ascii="Times New Roman" w:eastAsia="Times New Roman" w:hAnsi="Times New Roman" w:cs="Times New Roman"/>
          <w:color w:val="181818"/>
          <w:sz w:val="28"/>
          <w:szCs w:val="28"/>
        </w:rPr>
        <w:lastRenderedPageBreak/>
        <w:t>родной край, бережное отношение к природе, умение видеть и понимать красоту родной природы);</w:t>
      </w:r>
    </w:p>
    <w:p w:rsidR="007E1C51" w:rsidRPr="007E1C51" w:rsidRDefault="007E1C51" w:rsidP="007E1C51">
      <w:pPr>
        <w:shd w:val="clear" w:color="auto" w:fill="FFFFFF"/>
        <w:spacing w:after="0" w:line="240" w:lineRule="auto"/>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 xml:space="preserve">- владеть навыками </w:t>
      </w:r>
      <w:proofErr w:type="spellStart"/>
      <w:r w:rsidRPr="007E1C51">
        <w:rPr>
          <w:rFonts w:ascii="Times New Roman" w:eastAsia="Times New Roman" w:hAnsi="Times New Roman" w:cs="Times New Roman"/>
          <w:color w:val="181818"/>
          <w:sz w:val="28"/>
          <w:szCs w:val="28"/>
        </w:rPr>
        <w:t>саморефлексии</w:t>
      </w:r>
      <w:proofErr w:type="spellEnd"/>
      <w:r w:rsidRPr="007E1C51">
        <w:rPr>
          <w:rFonts w:ascii="Times New Roman" w:eastAsia="Times New Roman" w:hAnsi="Times New Roman" w:cs="Times New Roman"/>
          <w:color w:val="181818"/>
          <w:sz w:val="28"/>
          <w:szCs w:val="28"/>
        </w:rPr>
        <w:t xml:space="preserve"> и работы с литературой.</w:t>
      </w:r>
    </w:p>
    <w:p w:rsidR="007E1C51" w:rsidRPr="007E1C51" w:rsidRDefault="007E1C51" w:rsidP="007E1C51">
      <w:pPr>
        <w:shd w:val="clear" w:color="auto" w:fill="FFFFFF"/>
        <w:spacing w:after="0" w:line="240" w:lineRule="auto"/>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 </w:t>
      </w:r>
    </w:p>
    <w:p w:rsidR="007E1C51" w:rsidRPr="007E1C51" w:rsidRDefault="007E1C51" w:rsidP="007E1C51">
      <w:pPr>
        <w:shd w:val="clear" w:color="auto" w:fill="FFFFFF"/>
        <w:spacing w:after="0" w:line="240" w:lineRule="auto"/>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Формы и режим занятий</w:t>
      </w:r>
    </w:p>
    <w:p w:rsidR="007E1C51" w:rsidRPr="007E1C51" w:rsidRDefault="007E1C51" w:rsidP="007E1C51">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Структура занятий диктуется целями и содержанием учебных задач.</w:t>
      </w:r>
    </w:p>
    <w:p w:rsidR="007E1C51" w:rsidRPr="007E1C51" w:rsidRDefault="007E1C51" w:rsidP="007E1C51">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Основные формы деятельности в кружке: экскурсия, наблюдение, исследование, проекты, творческие работы, презентации.</w:t>
      </w:r>
    </w:p>
    <w:p w:rsidR="007E1C51" w:rsidRPr="007E1C51" w:rsidRDefault="007E1C51" w:rsidP="007E1C51">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Экскурсии проводятся по заявкам, в которых сразу обозначена тема экскурсии. Порядок экскурсий учитель определяет по своему усмотрению. Формой проведения может быть рассказ, который выполняет экскурсовод, просмотр фильма, интерактивная экскурсия, что позволяет аудитории экскурсантов получить первоначальные сведения об изучаемом объекте, создать образ и получить наибольшие впечатления от экскурсий. Другой формой может быть посещение достопримечательностей. Демонстрация экспонатов, прикосновение к ним приближает слушателей к натуральной обстановке экскурсионной деятельности. Часть лекций построена в форме диалога, когда аудитория втягивается в обсуждение. Слушатели высказывают свое мнение, делятся своими впечатлениями, своим опытом, своими наблюдениями.</w:t>
      </w:r>
    </w:p>
    <w:p w:rsidR="007E1C51" w:rsidRPr="007E1C51" w:rsidRDefault="007E1C51" w:rsidP="007E1C51">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Перед экскурсией учителю необходимо информировать учащихся о месте поездки: название и тема экскурсии; после чего поставить цель и определить круг задач данной экскурсии: на что обратить внимание, что сравнить и др. Организуя работу таким образом, учителю будет легче понять количество и качество полученной учащимися информации.</w:t>
      </w:r>
    </w:p>
    <w:p w:rsidR="007E1C51" w:rsidRPr="007E1C51" w:rsidRDefault="007E1C51" w:rsidP="007E1C51">
      <w:pPr>
        <w:shd w:val="clear" w:color="auto" w:fill="FFFFFF"/>
        <w:spacing w:after="0" w:line="240" w:lineRule="auto"/>
        <w:ind w:firstLine="708"/>
        <w:jc w:val="both"/>
        <w:rPr>
          <w:rFonts w:ascii="Times New Roman" w:eastAsia="Times New Roman" w:hAnsi="Times New Roman" w:cs="Times New Roman"/>
          <w:color w:val="181818"/>
          <w:sz w:val="28"/>
          <w:szCs w:val="28"/>
        </w:rPr>
      </w:pPr>
      <w:r w:rsidRPr="007E1C51">
        <w:rPr>
          <w:rFonts w:ascii="Times New Roman" w:eastAsia="Times New Roman" w:hAnsi="Times New Roman" w:cs="Times New Roman"/>
          <w:color w:val="181818"/>
          <w:sz w:val="28"/>
          <w:szCs w:val="28"/>
        </w:rPr>
        <w:t>По окончании экскурсии и возвращении в школу рефлексию рекомендуется провести в форме викторины, написания мини-сочинения, отзыва, выполнение рисунков и др.</w:t>
      </w:r>
    </w:p>
    <w:p w:rsidR="007E1C51" w:rsidRPr="007E1C51" w:rsidRDefault="007E1C51" w:rsidP="007E1C51">
      <w:pPr>
        <w:shd w:val="clear" w:color="auto" w:fill="FFFFFF"/>
        <w:spacing w:after="0" w:line="240" w:lineRule="auto"/>
        <w:jc w:val="center"/>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 </w:t>
      </w:r>
    </w:p>
    <w:p w:rsidR="007E1C51" w:rsidRPr="007E1C51" w:rsidRDefault="007E1C51" w:rsidP="007E1C51">
      <w:pPr>
        <w:shd w:val="clear" w:color="auto" w:fill="FFFFFF"/>
        <w:spacing w:after="0" w:line="240" w:lineRule="auto"/>
        <w:ind w:firstLine="709"/>
        <w:jc w:val="center"/>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Содержание программы курса внеурочной деятельности</w:t>
      </w:r>
    </w:p>
    <w:p w:rsidR="007E1C51" w:rsidRPr="007E1C51" w:rsidRDefault="007E1C51" w:rsidP="007E1C51">
      <w:pPr>
        <w:shd w:val="clear" w:color="auto" w:fill="FFFFFF"/>
        <w:spacing w:after="0" w:line="240" w:lineRule="auto"/>
        <w:ind w:firstLine="709"/>
        <w:jc w:val="center"/>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 «Путешествие по родному краю»</w:t>
      </w:r>
    </w:p>
    <w:p w:rsidR="007E1C51" w:rsidRPr="007E1C51" w:rsidRDefault="007E1C51" w:rsidP="007E1C51">
      <w:pPr>
        <w:shd w:val="clear" w:color="auto" w:fill="FFFFFF"/>
        <w:spacing w:after="0" w:line="240" w:lineRule="auto"/>
        <w:jc w:val="center"/>
        <w:rPr>
          <w:rFonts w:ascii="Times New Roman" w:eastAsia="Times New Roman" w:hAnsi="Times New Roman" w:cs="Times New Roman"/>
          <w:color w:val="181818"/>
          <w:sz w:val="28"/>
          <w:szCs w:val="28"/>
        </w:rPr>
      </w:pPr>
      <w:r w:rsidRPr="007E1C51">
        <w:rPr>
          <w:rFonts w:ascii="Times New Roman" w:eastAsia="Times New Roman" w:hAnsi="Times New Roman" w:cs="Times New Roman"/>
          <w:b/>
          <w:bCs/>
          <w:color w:val="181818"/>
          <w:sz w:val="28"/>
          <w:szCs w:val="28"/>
        </w:rPr>
        <w:t> </w:t>
      </w:r>
    </w:p>
    <w:p w:rsidR="005B7D33" w:rsidRPr="005B7D33" w:rsidRDefault="005B7D33" w:rsidP="005B7D33">
      <w:pPr>
        <w:rPr>
          <w:rFonts w:ascii="Times New Roman" w:hAnsi="Times New Roman" w:cs="Times New Roman"/>
          <w:b/>
          <w:sz w:val="28"/>
          <w:szCs w:val="28"/>
        </w:rPr>
      </w:pPr>
      <w:r w:rsidRPr="005B7D33">
        <w:rPr>
          <w:rFonts w:ascii="Times New Roman" w:hAnsi="Times New Roman" w:cs="Times New Roman"/>
          <w:b/>
          <w:sz w:val="28"/>
          <w:szCs w:val="28"/>
        </w:rPr>
        <w:t>I. Я и мои родные (5 часов).</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Я и моя семья. Я – моя семья. Рассказ учащихся о себе, своей семье. Я и моя семья. Урок – игра.</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Профессии моих родителей. Дать выяснить учащимся кем работают их родители.</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Рисунок своей семьи. Дом, в котором я живу</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Дом, в котором я живу. Беседа с учащимися о доме. Что означает слово дом? Знакомство с</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lastRenderedPageBreak/>
        <w:t>жилищами других народов и необычными домами мира.</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Рисунок дома, выполненного в реалистическом или сказочном представлении учеников.</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Формы организации: работа в паре, беседа.</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Виды деятельности: проблемно-ценностное общение</w:t>
      </w:r>
    </w:p>
    <w:p w:rsidR="005B7D33" w:rsidRPr="005B7D33" w:rsidRDefault="005B7D33" w:rsidP="005B7D33">
      <w:pPr>
        <w:rPr>
          <w:rFonts w:ascii="Times New Roman" w:hAnsi="Times New Roman" w:cs="Times New Roman"/>
          <w:b/>
          <w:sz w:val="28"/>
          <w:szCs w:val="28"/>
        </w:rPr>
      </w:pPr>
      <w:r w:rsidRPr="005B7D33">
        <w:rPr>
          <w:rFonts w:ascii="Times New Roman" w:hAnsi="Times New Roman" w:cs="Times New Roman"/>
          <w:b/>
          <w:sz w:val="28"/>
          <w:szCs w:val="28"/>
        </w:rPr>
        <w:t>II.Я и моя малая Родина (8 часов).</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 xml:space="preserve">Моя улица. Знакомство с понятием «улица», «адрес». Урок </w:t>
      </w:r>
      <w:r>
        <w:rPr>
          <w:rFonts w:ascii="Times New Roman" w:hAnsi="Times New Roman" w:cs="Times New Roman"/>
          <w:sz w:val="28"/>
          <w:szCs w:val="28"/>
        </w:rPr>
        <w:t xml:space="preserve">– экскурсия. О чем рассказывают </w:t>
      </w:r>
      <w:r w:rsidRPr="005B7D33">
        <w:rPr>
          <w:rFonts w:ascii="Times New Roman" w:hAnsi="Times New Roman" w:cs="Times New Roman"/>
          <w:sz w:val="28"/>
          <w:szCs w:val="28"/>
        </w:rPr>
        <w:t xml:space="preserve">улицы нашего </w:t>
      </w:r>
      <w:r>
        <w:rPr>
          <w:rFonts w:ascii="Times New Roman" w:hAnsi="Times New Roman" w:cs="Times New Roman"/>
          <w:sz w:val="28"/>
          <w:szCs w:val="28"/>
        </w:rPr>
        <w:t>поселка</w:t>
      </w:r>
      <w:r w:rsidRPr="005B7D33">
        <w:rPr>
          <w:rFonts w:ascii="Times New Roman" w:hAnsi="Times New Roman" w:cs="Times New Roman"/>
          <w:sz w:val="28"/>
          <w:szCs w:val="28"/>
        </w:rPr>
        <w:t>. Учащиеся знакомятся с названием улиц, ра</w:t>
      </w:r>
      <w:r>
        <w:rPr>
          <w:rFonts w:ascii="Times New Roman" w:hAnsi="Times New Roman" w:cs="Times New Roman"/>
          <w:sz w:val="28"/>
          <w:szCs w:val="28"/>
        </w:rPr>
        <w:t xml:space="preserve">сположением домов. Практическое </w:t>
      </w:r>
      <w:r w:rsidRPr="005B7D33">
        <w:rPr>
          <w:rFonts w:ascii="Times New Roman" w:hAnsi="Times New Roman" w:cs="Times New Roman"/>
          <w:sz w:val="28"/>
          <w:szCs w:val="28"/>
        </w:rPr>
        <w:t>занятие – аппликация улицы. Моя школа. Знакомство с истор</w:t>
      </w:r>
      <w:r>
        <w:rPr>
          <w:rFonts w:ascii="Times New Roman" w:hAnsi="Times New Roman" w:cs="Times New Roman"/>
          <w:sz w:val="28"/>
          <w:szCs w:val="28"/>
        </w:rPr>
        <w:t xml:space="preserve">ией своей школы. Урок-экскурсия </w:t>
      </w:r>
      <w:r w:rsidRPr="005B7D33">
        <w:rPr>
          <w:rFonts w:ascii="Times New Roman" w:hAnsi="Times New Roman" w:cs="Times New Roman"/>
          <w:sz w:val="28"/>
          <w:szCs w:val="28"/>
        </w:rPr>
        <w:t>по школе. Учителя и ученики – гордость школы. Мои родител</w:t>
      </w:r>
      <w:r>
        <w:rPr>
          <w:rFonts w:ascii="Times New Roman" w:hAnsi="Times New Roman" w:cs="Times New Roman"/>
          <w:sz w:val="28"/>
          <w:szCs w:val="28"/>
        </w:rPr>
        <w:t xml:space="preserve">и учились в этой школе. Рисунок </w:t>
      </w:r>
      <w:r w:rsidRPr="005B7D33">
        <w:rPr>
          <w:rFonts w:ascii="Times New Roman" w:hAnsi="Times New Roman" w:cs="Times New Roman"/>
          <w:sz w:val="28"/>
          <w:szCs w:val="28"/>
        </w:rPr>
        <w:t>своей школы, кабинета, учителя.</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Формы организации: работа в паре, беседа.</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Виды деятельности: проблемно-ценностное общение</w:t>
      </w:r>
    </w:p>
    <w:p w:rsidR="005B7D33" w:rsidRDefault="005B7D33" w:rsidP="005B7D33">
      <w:pPr>
        <w:rPr>
          <w:rFonts w:ascii="Times New Roman" w:hAnsi="Times New Roman" w:cs="Times New Roman"/>
          <w:sz w:val="28"/>
          <w:szCs w:val="28"/>
        </w:rPr>
      </w:pPr>
      <w:r w:rsidRPr="005B7D33">
        <w:rPr>
          <w:rFonts w:ascii="Times New Roman" w:hAnsi="Times New Roman" w:cs="Times New Roman"/>
          <w:b/>
          <w:sz w:val="28"/>
          <w:szCs w:val="28"/>
        </w:rPr>
        <w:t xml:space="preserve">III.Я - житель </w:t>
      </w:r>
      <w:proofErr w:type="spellStart"/>
      <w:r>
        <w:rPr>
          <w:rFonts w:ascii="Times New Roman" w:hAnsi="Times New Roman" w:cs="Times New Roman"/>
          <w:b/>
          <w:sz w:val="28"/>
          <w:szCs w:val="28"/>
        </w:rPr>
        <w:t>Хвойнинского</w:t>
      </w:r>
      <w:proofErr w:type="spellEnd"/>
      <w:r w:rsidRPr="005B7D33">
        <w:rPr>
          <w:rFonts w:ascii="Times New Roman" w:hAnsi="Times New Roman" w:cs="Times New Roman"/>
          <w:b/>
          <w:sz w:val="28"/>
          <w:szCs w:val="28"/>
        </w:rPr>
        <w:t xml:space="preserve"> района (4 часа).</w:t>
      </w:r>
      <w:r w:rsidRPr="005B7D33">
        <w:rPr>
          <w:rFonts w:ascii="Times New Roman" w:hAnsi="Times New Roman" w:cs="Times New Roman"/>
          <w:sz w:val="28"/>
          <w:szCs w:val="28"/>
        </w:rPr>
        <w:t xml:space="preserve"> </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 xml:space="preserve">География </w:t>
      </w:r>
      <w:proofErr w:type="spellStart"/>
      <w:r>
        <w:rPr>
          <w:rFonts w:ascii="Times New Roman" w:hAnsi="Times New Roman" w:cs="Times New Roman"/>
          <w:sz w:val="28"/>
          <w:szCs w:val="28"/>
        </w:rPr>
        <w:t>Хвойнинского</w:t>
      </w:r>
      <w:proofErr w:type="spellEnd"/>
      <w:r w:rsidRPr="005B7D33">
        <w:rPr>
          <w:rFonts w:ascii="Times New Roman" w:hAnsi="Times New Roman" w:cs="Times New Roman"/>
          <w:sz w:val="28"/>
          <w:szCs w:val="28"/>
        </w:rPr>
        <w:t xml:space="preserve"> района. Рождение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Хвойнинского</w:t>
      </w:r>
      <w:proofErr w:type="spellEnd"/>
      <w:r w:rsidRPr="005B7D33">
        <w:rPr>
          <w:rFonts w:ascii="Times New Roman" w:hAnsi="Times New Roman" w:cs="Times New Roman"/>
          <w:sz w:val="28"/>
          <w:szCs w:val="28"/>
        </w:rPr>
        <w:t xml:space="preserve"> района. Лесная зона </w:t>
      </w:r>
      <w:proofErr w:type="spellStart"/>
      <w:r>
        <w:rPr>
          <w:rFonts w:ascii="Times New Roman" w:hAnsi="Times New Roman" w:cs="Times New Roman"/>
          <w:sz w:val="28"/>
          <w:szCs w:val="28"/>
        </w:rPr>
        <w:t>Хвойнинского</w:t>
      </w:r>
      <w:proofErr w:type="spellEnd"/>
      <w:r w:rsidRPr="005B7D33">
        <w:rPr>
          <w:rFonts w:ascii="Times New Roman" w:hAnsi="Times New Roman" w:cs="Times New Roman"/>
          <w:sz w:val="28"/>
          <w:szCs w:val="28"/>
        </w:rPr>
        <w:t xml:space="preserve"> района. Праздники сел </w:t>
      </w:r>
      <w:proofErr w:type="spellStart"/>
      <w:r>
        <w:rPr>
          <w:rFonts w:ascii="Times New Roman" w:hAnsi="Times New Roman" w:cs="Times New Roman"/>
          <w:sz w:val="28"/>
          <w:szCs w:val="28"/>
        </w:rPr>
        <w:t>Хвойнинского</w:t>
      </w:r>
      <w:proofErr w:type="spellEnd"/>
      <w:r>
        <w:rPr>
          <w:rFonts w:ascii="Times New Roman" w:hAnsi="Times New Roman" w:cs="Times New Roman"/>
          <w:sz w:val="28"/>
          <w:szCs w:val="28"/>
        </w:rPr>
        <w:t xml:space="preserve"> </w:t>
      </w:r>
      <w:r w:rsidRPr="005B7D33">
        <w:rPr>
          <w:rFonts w:ascii="Times New Roman" w:hAnsi="Times New Roman" w:cs="Times New Roman"/>
          <w:sz w:val="28"/>
          <w:szCs w:val="28"/>
        </w:rPr>
        <w:t xml:space="preserve">района. Люди </w:t>
      </w:r>
      <w:proofErr w:type="spellStart"/>
      <w:r>
        <w:rPr>
          <w:rFonts w:ascii="Times New Roman" w:hAnsi="Times New Roman" w:cs="Times New Roman"/>
          <w:sz w:val="28"/>
          <w:szCs w:val="28"/>
        </w:rPr>
        <w:t>Хвойнинского</w:t>
      </w:r>
      <w:proofErr w:type="spellEnd"/>
      <w:r w:rsidRPr="005B7D33">
        <w:rPr>
          <w:rFonts w:ascii="Times New Roman" w:hAnsi="Times New Roman" w:cs="Times New Roman"/>
          <w:sz w:val="28"/>
          <w:szCs w:val="28"/>
        </w:rPr>
        <w:t xml:space="preserve"> района.</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Формы организации: работа в паре, беседа.</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Виды деятельности: проблемно-ценностное общение</w:t>
      </w:r>
    </w:p>
    <w:p w:rsidR="005B7D33" w:rsidRPr="005B7D33" w:rsidRDefault="005B7D33" w:rsidP="005B7D33">
      <w:pPr>
        <w:rPr>
          <w:rFonts w:ascii="Times New Roman" w:hAnsi="Times New Roman" w:cs="Times New Roman"/>
          <w:b/>
          <w:sz w:val="28"/>
          <w:szCs w:val="28"/>
        </w:rPr>
      </w:pPr>
      <w:r w:rsidRPr="005B7D33">
        <w:rPr>
          <w:rFonts w:ascii="Times New Roman" w:hAnsi="Times New Roman" w:cs="Times New Roman"/>
          <w:b/>
          <w:sz w:val="28"/>
          <w:szCs w:val="28"/>
        </w:rPr>
        <w:t xml:space="preserve">IV.Я – житель </w:t>
      </w:r>
      <w:r>
        <w:rPr>
          <w:rFonts w:ascii="Times New Roman" w:hAnsi="Times New Roman" w:cs="Times New Roman"/>
          <w:b/>
          <w:sz w:val="28"/>
          <w:szCs w:val="28"/>
        </w:rPr>
        <w:t>Новгородской области</w:t>
      </w:r>
      <w:r w:rsidRPr="005B7D33">
        <w:rPr>
          <w:rFonts w:ascii="Times New Roman" w:hAnsi="Times New Roman" w:cs="Times New Roman"/>
          <w:b/>
          <w:sz w:val="28"/>
          <w:szCs w:val="28"/>
        </w:rPr>
        <w:t xml:space="preserve"> </w:t>
      </w:r>
      <w:proofErr w:type="spellStart"/>
      <w:r w:rsidRPr="005B7D33">
        <w:rPr>
          <w:rFonts w:ascii="Times New Roman" w:hAnsi="Times New Roman" w:cs="Times New Roman"/>
          <w:b/>
          <w:sz w:val="28"/>
          <w:szCs w:val="28"/>
        </w:rPr>
        <w:t>области</w:t>
      </w:r>
      <w:proofErr w:type="spellEnd"/>
      <w:r w:rsidRPr="005B7D33">
        <w:rPr>
          <w:rFonts w:ascii="Times New Roman" w:hAnsi="Times New Roman" w:cs="Times New Roman"/>
          <w:b/>
          <w:sz w:val="28"/>
          <w:szCs w:val="28"/>
        </w:rPr>
        <w:t xml:space="preserve"> (10 часов).</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 xml:space="preserve">Прошлое и настоящее </w:t>
      </w:r>
      <w:r>
        <w:rPr>
          <w:rFonts w:ascii="Times New Roman" w:hAnsi="Times New Roman" w:cs="Times New Roman"/>
          <w:sz w:val="28"/>
          <w:szCs w:val="28"/>
        </w:rPr>
        <w:t>Новгородской</w:t>
      </w:r>
      <w:r w:rsidRPr="005B7D33">
        <w:rPr>
          <w:rFonts w:ascii="Times New Roman" w:hAnsi="Times New Roman" w:cs="Times New Roman"/>
          <w:sz w:val="28"/>
          <w:szCs w:val="28"/>
        </w:rPr>
        <w:t xml:space="preserve"> области.</w:t>
      </w:r>
      <w:r>
        <w:rPr>
          <w:rFonts w:ascii="Times New Roman" w:hAnsi="Times New Roman" w:cs="Times New Roman"/>
          <w:sz w:val="28"/>
          <w:szCs w:val="28"/>
        </w:rPr>
        <w:t xml:space="preserve"> Новгородская</w:t>
      </w:r>
      <w:r w:rsidRPr="005B7D33">
        <w:rPr>
          <w:rFonts w:ascii="Times New Roman" w:hAnsi="Times New Roman" w:cs="Times New Roman"/>
          <w:sz w:val="28"/>
          <w:szCs w:val="28"/>
        </w:rPr>
        <w:t xml:space="preserve"> земля в глубокой древности.</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 xml:space="preserve">Археологические памятники. Коренное население </w:t>
      </w:r>
      <w:r>
        <w:rPr>
          <w:rFonts w:ascii="Times New Roman" w:hAnsi="Times New Roman" w:cs="Times New Roman"/>
          <w:sz w:val="28"/>
          <w:szCs w:val="28"/>
        </w:rPr>
        <w:t>Новгородской области. Рождение Новгородской</w:t>
      </w:r>
      <w:r w:rsidRPr="005B7D33">
        <w:rPr>
          <w:rFonts w:ascii="Times New Roman" w:hAnsi="Times New Roman" w:cs="Times New Roman"/>
          <w:sz w:val="28"/>
          <w:szCs w:val="28"/>
        </w:rPr>
        <w:t xml:space="preserve"> области. Герб и флаг. Топонимика. Путешествие по карте </w:t>
      </w:r>
      <w:r>
        <w:rPr>
          <w:rFonts w:ascii="Times New Roman" w:hAnsi="Times New Roman" w:cs="Times New Roman"/>
          <w:sz w:val="28"/>
          <w:szCs w:val="28"/>
        </w:rPr>
        <w:t xml:space="preserve">Новгородской </w:t>
      </w:r>
      <w:r w:rsidRPr="005B7D33">
        <w:rPr>
          <w:rFonts w:ascii="Times New Roman" w:hAnsi="Times New Roman" w:cs="Times New Roman"/>
          <w:sz w:val="28"/>
          <w:szCs w:val="28"/>
        </w:rPr>
        <w:t>области. Название и объяснение географических на</w:t>
      </w:r>
      <w:r>
        <w:rPr>
          <w:rFonts w:ascii="Times New Roman" w:hAnsi="Times New Roman" w:cs="Times New Roman"/>
          <w:sz w:val="28"/>
          <w:szCs w:val="28"/>
        </w:rPr>
        <w:t xml:space="preserve">званий. </w:t>
      </w:r>
      <w:r w:rsidRPr="005B7D33">
        <w:rPr>
          <w:rFonts w:ascii="Times New Roman" w:hAnsi="Times New Roman" w:cs="Times New Roman"/>
          <w:sz w:val="28"/>
          <w:szCs w:val="28"/>
        </w:rPr>
        <w:t>Культура и искусство. Легенды, сказки, танцы, пес</w:t>
      </w:r>
      <w:r>
        <w:rPr>
          <w:rFonts w:ascii="Times New Roman" w:hAnsi="Times New Roman" w:cs="Times New Roman"/>
          <w:sz w:val="28"/>
          <w:szCs w:val="28"/>
        </w:rPr>
        <w:t xml:space="preserve">ни местного населения. Народные </w:t>
      </w:r>
      <w:r w:rsidRPr="005B7D33">
        <w:rPr>
          <w:rFonts w:ascii="Times New Roman" w:hAnsi="Times New Roman" w:cs="Times New Roman"/>
          <w:sz w:val="28"/>
          <w:szCs w:val="28"/>
        </w:rPr>
        <w:t xml:space="preserve">промыслы. Памятники истории культуры нашего края. В </w:t>
      </w:r>
      <w:r>
        <w:rPr>
          <w:rFonts w:ascii="Times New Roman" w:hAnsi="Times New Roman" w:cs="Times New Roman"/>
          <w:sz w:val="28"/>
          <w:szCs w:val="28"/>
        </w:rPr>
        <w:t xml:space="preserve">Великом Новгороде и в старинных </w:t>
      </w:r>
      <w:r w:rsidRPr="005B7D33">
        <w:rPr>
          <w:rFonts w:ascii="Times New Roman" w:hAnsi="Times New Roman" w:cs="Times New Roman"/>
          <w:sz w:val="28"/>
          <w:szCs w:val="28"/>
        </w:rPr>
        <w:t xml:space="preserve">селах </w:t>
      </w:r>
      <w:r>
        <w:rPr>
          <w:rFonts w:ascii="Times New Roman" w:hAnsi="Times New Roman" w:cs="Times New Roman"/>
          <w:sz w:val="28"/>
          <w:szCs w:val="28"/>
        </w:rPr>
        <w:t>Новгородской</w:t>
      </w:r>
      <w:r w:rsidRPr="005B7D33">
        <w:rPr>
          <w:rFonts w:ascii="Times New Roman" w:hAnsi="Times New Roman" w:cs="Times New Roman"/>
          <w:sz w:val="28"/>
          <w:szCs w:val="28"/>
        </w:rPr>
        <w:t xml:space="preserve"> области. Краеведческий музей </w:t>
      </w:r>
      <w:r>
        <w:rPr>
          <w:rFonts w:ascii="Times New Roman" w:hAnsi="Times New Roman" w:cs="Times New Roman"/>
          <w:sz w:val="28"/>
          <w:szCs w:val="28"/>
        </w:rPr>
        <w:t xml:space="preserve">Новгородской области и др. Писатели </w:t>
      </w:r>
      <w:r w:rsidRPr="005B7D33">
        <w:rPr>
          <w:rFonts w:ascii="Times New Roman" w:hAnsi="Times New Roman" w:cs="Times New Roman"/>
          <w:sz w:val="28"/>
          <w:szCs w:val="28"/>
        </w:rPr>
        <w:t xml:space="preserve">нашего края детям. Знакомство с творчеством </w:t>
      </w:r>
      <w:r>
        <w:rPr>
          <w:rFonts w:ascii="Times New Roman" w:hAnsi="Times New Roman" w:cs="Times New Roman"/>
          <w:sz w:val="28"/>
          <w:szCs w:val="28"/>
        </w:rPr>
        <w:t xml:space="preserve">писателей и поэтов нашего края. </w:t>
      </w:r>
      <w:r w:rsidRPr="005B7D33">
        <w:rPr>
          <w:rFonts w:ascii="Times New Roman" w:hAnsi="Times New Roman" w:cs="Times New Roman"/>
          <w:sz w:val="28"/>
          <w:szCs w:val="28"/>
        </w:rPr>
        <w:t xml:space="preserve">Немного </w:t>
      </w:r>
      <w:r w:rsidRPr="005B7D33">
        <w:rPr>
          <w:rFonts w:ascii="Times New Roman" w:hAnsi="Times New Roman" w:cs="Times New Roman"/>
          <w:sz w:val="28"/>
          <w:szCs w:val="28"/>
        </w:rPr>
        <w:lastRenderedPageBreak/>
        <w:t>экономики. Чем богат наш край. Природные</w:t>
      </w:r>
      <w:r>
        <w:rPr>
          <w:rFonts w:ascii="Times New Roman" w:hAnsi="Times New Roman" w:cs="Times New Roman"/>
          <w:sz w:val="28"/>
          <w:szCs w:val="28"/>
        </w:rPr>
        <w:t xml:space="preserve"> ресурсы края, их использовании </w:t>
      </w:r>
      <w:r w:rsidRPr="005B7D33">
        <w:rPr>
          <w:rFonts w:ascii="Times New Roman" w:hAnsi="Times New Roman" w:cs="Times New Roman"/>
          <w:sz w:val="28"/>
          <w:szCs w:val="28"/>
        </w:rPr>
        <w:t>и значении для промышленности края и страны.</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Формы организации: работа в паре, беседа</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Виды деятельности: проблемно-ценностное общение</w:t>
      </w:r>
    </w:p>
    <w:p w:rsidR="005B7D33" w:rsidRDefault="005B7D33" w:rsidP="005B7D33">
      <w:pPr>
        <w:rPr>
          <w:rFonts w:ascii="Times New Roman" w:hAnsi="Times New Roman" w:cs="Times New Roman"/>
          <w:sz w:val="28"/>
          <w:szCs w:val="28"/>
        </w:rPr>
      </w:pPr>
      <w:r w:rsidRPr="005B7D33">
        <w:rPr>
          <w:rFonts w:ascii="Times New Roman" w:hAnsi="Times New Roman" w:cs="Times New Roman"/>
          <w:b/>
          <w:sz w:val="28"/>
          <w:szCs w:val="28"/>
        </w:rPr>
        <w:t>V. Я гражданин.</w:t>
      </w:r>
      <w:r w:rsidRPr="005B7D33">
        <w:rPr>
          <w:rFonts w:ascii="Times New Roman" w:hAnsi="Times New Roman" w:cs="Times New Roman"/>
          <w:sz w:val="28"/>
          <w:szCs w:val="28"/>
        </w:rPr>
        <w:t xml:space="preserve"> </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 xml:space="preserve">Итоговые уроки. Россия наша </w:t>
      </w:r>
      <w:r>
        <w:rPr>
          <w:rFonts w:ascii="Times New Roman" w:hAnsi="Times New Roman" w:cs="Times New Roman"/>
          <w:sz w:val="28"/>
          <w:szCs w:val="28"/>
        </w:rPr>
        <w:t xml:space="preserve">страна. Государственные символы </w:t>
      </w:r>
      <w:r w:rsidRPr="005B7D33">
        <w:rPr>
          <w:rFonts w:ascii="Times New Roman" w:hAnsi="Times New Roman" w:cs="Times New Roman"/>
          <w:sz w:val="28"/>
          <w:szCs w:val="28"/>
        </w:rPr>
        <w:t>страны. Россия многонациональный народ. Традиции народов.</w:t>
      </w:r>
    </w:p>
    <w:p w:rsidR="005B7D33" w:rsidRP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Формы организации: работа в паре, беседа</w:t>
      </w:r>
    </w:p>
    <w:p w:rsidR="005B7D33" w:rsidRDefault="005B7D33" w:rsidP="005B7D33">
      <w:pPr>
        <w:rPr>
          <w:rFonts w:ascii="Times New Roman" w:hAnsi="Times New Roman" w:cs="Times New Roman"/>
          <w:sz w:val="28"/>
          <w:szCs w:val="28"/>
        </w:rPr>
      </w:pPr>
      <w:r w:rsidRPr="005B7D33">
        <w:rPr>
          <w:rFonts w:ascii="Times New Roman" w:hAnsi="Times New Roman" w:cs="Times New Roman"/>
          <w:sz w:val="28"/>
          <w:szCs w:val="28"/>
        </w:rPr>
        <w:t>Виды деятельности: проблемно-ценностное общение</w:t>
      </w:r>
    </w:p>
    <w:p w:rsidR="005B7D33" w:rsidRDefault="005B7D33" w:rsidP="005B7D33">
      <w:pPr>
        <w:rPr>
          <w:rFonts w:ascii="Times New Roman" w:hAnsi="Times New Roman" w:cs="Times New Roman"/>
          <w:sz w:val="28"/>
          <w:szCs w:val="28"/>
        </w:rPr>
      </w:pPr>
    </w:p>
    <w:p w:rsidR="007E1C51" w:rsidRDefault="007E1C51" w:rsidP="005B7D33">
      <w:pPr>
        <w:jc w:val="right"/>
        <w:rPr>
          <w:rFonts w:ascii="Times New Roman" w:hAnsi="Times New Roman" w:cs="Times New Roman"/>
          <w:sz w:val="28"/>
          <w:szCs w:val="28"/>
        </w:rPr>
      </w:pPr>
    </w:p>
    <w:p w:rsidR="005B7D33" w:rsidRDefault="005B7D33" w:rsidP="005B7D33">
      <w:pPr>
        <w:jc w:val="right"/>
        <w:rPr>
          <w:rFonts w:ascii="Times New Roman" w:hAnsi="Times New Roman" w:cs="Times New Roman"/>
          <w:sz w:val="28"/>
          <w:szCs w:val="28"/>
        </w:rPr>
      </w:pPr>
    </w:p>
    <w:p w:rsidR="005B7D33" w:rsidRDefault="005B7D33" w:rsidP="005B7D33">
      <w:pPr>
        <w:jc w:val="right"/>
        <w:rPr>
          <w:rFonts w:ascii="Times New Roman" w:hAnsi="Times New Roman" w:cs="Times New Roman"/>
          <w:sz w:val="28"/>
          <w:szCs w:val="28"/>
        </w:rPr>
      </w:pPr>
    </w:p>
    <w:p w:rsidR="005B7D33" w:rsidRDefault="005B7D33" w:rsidP="005B7D33">
      <w:pPr>
        <w:jc w:val="right"/>
        <w:rPr>
          <w:rFonts w:ascii="Times New Roman" w:hAnsi="Times New Roman" w:cs="Times New Roman"/>
          <w:sz w:val="28"/>
          <w:szCs w:val="28"/>
        </w:rPr>
      </w:pPr>
    </w:p>
    <w:p w:rsidR="005B7D33" w:rsidRDefault="005B7D33" w:rsidP="005B7D33">
      <w:pPr>
        <w:jc w:val="right"/>
        <w:rPr>
          <w:rFonts w:ascii="Times New Roman" w:hAnsi="Times New Roman" w:cs="Times New Roman"/>
          <w:sz w:val="28"/>
          <w:szCs w:val="28"/>
        </w:rPr>
      </w:pPr>
    </w:p>
    <w:p w:rsidR="005B7D33" w:rsidRDefault="005B7D33" w:rsidP="005B7D33">
      <w:pPr>
        <w:rPr>
          <w:rFonts w:ascii="Times New Roman" w:hAnsi="Times New Roman" w:cs="Times New Roman"/>
          <w:sz w:val="28"/>
          <w:szCs w:val="28"/>
        </w:rPr>
      </w:pPr>
    </w:p>
    <w:p w:rsidR="005B7D33" w:rsidRDefault="005B7D33" w:rsidP="005B7D33">
      <w:pPr>
        <w:rPr>
          <w:rFonts w:ascii="Times New Roman" w:hAnsi="Times New Roman" w:cs="Times New Roman"/>
          <w:sz w:val="28"/>
          <w:szCs w:val="28"/>
        </w:rPr>
      </w:pPr>
    </w:p>
    <w:p w:rsidR="005B7D33" w:rsidRPr="004E5DE5" w:rsidRDefault="005B7D33" w:rsidP="005B7D33">
      <w:pPr>
        <w:jc w:val="center"/>
        <w:rPr>
          <w:rFonts w:ascii="Times New Roman" w:hAnsi="Times New Roman" w:cs="Times New Roman"/>
          <w:sz w:val="28"/>
          <w:szCs w:val="28"/>
        </w:rPr>
      </w:pPr>
      <w:r w:rsidRPr="004E5DE5">
        <w:rPr>
          <w:rFonts w:ascii="Times New Roman" w:hAnsi="Times New Roman" w:cs="Times New Roman"/>
          <w:sz w:val="28"/>
          <w:szCs w:val="28"/>
        </w:rPr>
        <w:t>Тематическое планирование внеурочной деятельности 1-4 классы</w:t>
      </w:r>
    </w:p>
    <w:tbl>
      <w:tblPr>
        <w:tblStyle w:val="a3"/>
        <w:tblW w:w="0" w:type="auto"/>
        <w:tblLook w:val="04A0" w:firstRow="1" w:lastRow="0" w:firstColumn="1" w:lastColumn="0" w:noHBand="0" w:noVBand="1"/>
      </w:tblPr>
      <w:tblGrid>
        <w:gridCol w:w="562"/>
        <w:gridCol w:w="5668"/>
        <w:gridCol w:w="3115"/>
      </w:tblGrid>
      <w:tr w:rsidR="005B7D33" w:rsidRPr="004E5DE5" w:rsidTr="006C2971">
        <w:tc>
          <w:tcPr>
            <w:tcW w:w="562" w:type="dxa"/>
          </w:tcPr>
          <w:p w:rsidR="005B7D33" w:rsidRPr="004E5DE5" w:rsidRDefault="005B7D33" w:rsidP="005B7D33">
            <w:pPr>
              <w:rPr>
                <w:rFonts w:ascii="Times New Roman" w:hAnsi="Times New Roman" w:cs="Times New Roman"/>
                <w:sz w:val="28"/>
                <w:szCs w:val="28"/>
              </w:rPr>
            </w:pPr>
            <w:r w:rsidRPr="004E5DE5">
              <w:rPr>
                <w:rFonts w:ascii="Times New Roman" w:hAnsi="Times New Roman" w:cs="Times New Roman"/>
                <w:sz w:val="28"/>
                <w:szCs w:val="28"/>
              </w:rPr>
              <w:t xml:space="preserve">№ </w:t>
            </w:r>
          </w:p>
        </w:tc>
        <w:tc>
          <w:tcPr>
            <w:tcW w:w="5668" w:type="dxa"/>
          </w:tcPr>
          <w:p w:rsidR="005B7D33" w:rsidRPr="004E5DE5" w:rsidRDefault="005B7D33" w:rsidP="005B7D33">
            <w:pPr>
              <w:rPr>
                <w:rFonts w:ascii="Times New Roman" w:hAnsi="Times New Roman" w:cs="Times New Roman"/>
                <w:sz w:val="28"/>
                <w:szCs w:val="28"/>
              </w:rPr>
            </w:pPr>
            <w:r w:rsidRPr="004E5DE5">
              <w:rPr>
                <w:rFonts w:ascii="Times New Roman" w:hAnsi="Times New Roman" w:cs="Times New Roman"/>
                <w:sz w:val="28"/>
                <w:szCs w:val="28"/>
              </w:rPr>
              <w:t xml:space="preserve">Название разделов и тем занятий </w:t>
            </w:r>
          </w:p>
        </w:tc>
        <w:tc>
          <w:tcPr>
            <w:tcW w:w="3115" w:type="dxa"/>
          </w:tcPr>
          <w:p w:rsidR="005B7D33" w:rsidRPr="004E5DE5" w:rsidRDefault="005B7D33" w:rsidP="005B7D33">
            <w:pPr>
              <w:rPr>
                <w:rFonts w:ascii="Times New Roman" w:hAnsi="Times New Roman" w:cs="Times New Roman"/>
                <w:sz w:val="28"/>
                <w:szCs w:val="28"/>
              </w:rPr>
            </w:pPr>
            <w:r w:rsidRPr="004E5DE5">
              <w:rPr>
                <w:rFonts w:ascii="Times New Roman" w:hAnsi="Times New Roman" w:cs="Times New Roman"/>
                <w:sz w:val="28"/>
                <w:szCs w:val="28"/>
              </w:rPr>
              <w:t>Часы</w:t>
            </w:r>
          </w:p>
        </w:tc>
      </w:tr>
      <w:tr w:rsidR="006C2971" w:rsidRPr="004E5DE5" w:rsidTr="006C2971">
        <w:tc>
          <w:tcPr>
            <w:tcW w:w="562"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 xml:space="preserve">1 </w:t>
            </w:r>
          </w:p>
        </w:tc>
        <w:tc>
          <w:tcPr>
            <w:tcW w:w="5668"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 xml:space="preserve"> Я и мои родные </w:t>
            </w:r>
          </w:p>
        </w:tc>
        <w:tc>
          <w:tcPr>
            <w:tcW w:w="3115"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5</w:t>
            </w:r>
          </w:p>
        </w:tc>
      </w:tr>
      <w:tr w:rsidR="006C2971" w:rsidRPr="004E5DE5" w:rsidTr="006C2971">
        <w:tc>
          <w:tcPr>
            <w:tcW w:w="562"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 xml:space="preserve">2 </w:t>
            </w:r>
          </w:p>
        </w:tc>
        <w:tc>
          <w:tcPr>
            <w:tcW w:w="5668"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 xml:space="preserve">Я и моя малая Родина </w:t>
            </w:r>
          </w:p>
        </w:tc>
        <w:tc>
          <w:tcPr>
            <w:tcW w:w="3115"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8</w:t>
            </w:r>
          </w:p>
        </w:tc>
      </w:tr>
      <w:tr w:rsidR="006C2971" w:rsidRPr="004E5DE5" w:rsidTr="006C2971">
        <w:tc>
          <w:tcPr>
            <w:tcW w:w="562"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 xml:space="preserve">3 </w:t>
            </w:r>
          </w:p>
        </w:tc>
        <w:tc>
          <w:tcPr>
            <w:tcW w:w="5668"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 xml:space="preserve">Я - житель </w:t>
            </w:r>
            <w:proofErr w:type="spellStart"/>
            <w:r w:rsidRPr="004E5DE5">
              <w:rPr>
                <w:rFonts w:ascii="Times New Roman" w:hAnsi="Times New Roman" w:cs="Times New Roman"/>
                <w:sz w:val="28"/>
                <w:szCs w:val="28"/>
              </w:rPr>
              <w:t>Хвойнинского</w:t>
            </w:r>
            <w:proofErr w:type="spellEnd"/>
            <w:r w:rsidRPr="004E5DE5">
              <w:rPr>
                <w:rFonts w:ascii="Times New Roman" w:hAnsi="Times New Roman" w:cs="Times New Roman"/>
                <w:sz w:val="28"/>
                <w:szCs w:val="28"/>
              </w:rPr>
              <w:t xml:space="preserve"> района </w:t>
            </w:r>
          </w:p>
        </w:tc>
        <w:tc>
          <w:tcPr>
            <w:tcW w:w="3115"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4</w:t>
            </w:r>
          </w:p>
        </w:tc>
      </w:tr>
      <w:tr w:rsidR="006C2971" w:rsidRPr="004E5DE5" w:rsidTr="006C2971">
        <w:tc>
          <w:tcPr>
            <w:tcW w:w="562"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 xml:space="preserve">4 </w:t>
            </w:r>
          </w:p>
        </w:tc>
        <w:tc>
          <w:tcPr>
            <w:tcW w:w="5668"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 xml:space="preserve">Я – житель Новгородской области </w:t>
            </w:r>
          </w:p>
        </w:tc>
        <w:tc>
          <w:tcPr>
            <w:tcW w:w="3115"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10</w:t>
            </w:r>
          </w:p>
        </w:tc>
      </w:tr>
      <w:tr w:rsidR="006C2971" w:rsidRPr="004E5DE5" w:rsidTr="006C2971">
        <w:tc>
          <w:tcPr>
            <w:tcW w:w="562"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 xml:space="preserve">5 </w:t>
            </w:r>
          </w:p>
        </w:tc>
        <w:tc>
          <w:tcPr>
            <w:tcW w:w="5668"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 xml:space="preserve">Я гражданин. Итоговые уроки </w:t>
            </w:r>
          </w:p>
        </w:tc>
        <w:tc>
          <w:tcPr>
            <w:tcW w:w="3115" w:type="dxa"/>
          </w:tcPr>
          <w:p w:rsidR="006C2971" w:rsidRPr="004E5DE5" w:rsidRDefault="006C2971" w:rsidP="006C2971">
            <w:pPr>
              <w:rPr>
                <w:rFonts w:ascii="Times New Roman" w:hAnsi="Times New Roman" w:cs="Times New Roman"/>
                <w:sz w:val="28"/>
                <w:szCs w:val="28"/>
              </w:rPr>
            </w:pPr>
            <w:r w:rsidRPr="004E5DE5">
              <w:rPr>
                <w:rFonts w:ascii="Times New Roman" w:hAnsi="Times New Roman" w:cs="Times New Roman"/>
                <w:sz w:val="28"/>
                <w:szCs w:val="28"/>
              </w:rPr>
              <w:t>4</w:t>
            </w:r>
          </w:p>
        </w:tc>
      </w:tr>
    </w:tbl>
    <w:p w:rsidR="006C2971" w:rsidRPr="004E5DE5" w:rsidRDefault="006C2971" w:rsidP="006C2971">
      <w:pPr>
        <w:pStyle w:val="Default"/>
        <w:jc w:val="center"/>
        <w:rPr>
          <w:b/>
          <w:bCs/>
          <w:sz w:val="28"/>
          <w:szCs w:val="28"/>
        </w:rPr>
      </w:pPr>
    </w:p>
    <w:p w:rsidR="006C2971" w:rsidRPr="004E5DE5" w:rsidRDefault="006C2971" w:rsidP="006C2971">
      <w:pPr>
        <w:pStyle w:val="Default"/>
        <w:jc w:val="center"/>
        <w:rPr>
          <w:b/>
          <w:bCs/>
          <w:sz w:val="28"/>
          <w:szCs w:val="28"/>
        </w:rPr>
      </w:pPr>
    </w:p>
    <w:p w:rsidR="006C2971" w:rsidRPr="004E5DE5" w:rsidRDefault="006C2971" w:rsidP="006C2971">
      <w:pPr>
        <w:pStyle w:val="Default"/>
        <w:jc w:val="center"/>
        <w:rPr>
          <w:b/>
          <w:bCs/>
          <w:sz w:val="28"/>
          <w:szCs w:val="28"/>
        </w:rPr>
      </w:pPr>
      <w:r w:rsidRPr="004E5DE5">
        <w:rPr>
          <w:b/>
          <w:bCs/>
          <w:sz w:val="28"/>
          <w:szCs w:val="28"/>
        </w:rPr>
        <w:t>Календарно - тематическое планирование</w:t>
      </w:r>
    </w:p>
    <w:p w:rsidR="005B7D33" w:rsidRPr="004E5DE5" w:rsidRDefault="005B7D33" w:rsidP="005B7D33">
      <w:pPr>
        <w:jc w:val="center"/>
        <w:rPr>
          <w:rFonts w:ascii="Times New Roman" w:hAnsi="Times New Roman" w:cs="Times New Roman"/>
          <w:sz w:val="28"/>
          <w:szCs w:val="28"/>
        </w:rPr>
      </w:pPr>
    </w:p>
    <w:tbl>
      <w:tblPr>
        <w:tblW w:w="97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1065"/>
        <w:gridCol w:w="1374"/>
        <w:gridCol w:w="2130"/>
        <w:gridCol w:w="308"/>
        <w:gridCol w:w="2445"/>
      </w:tblGrid>
      <w:tr w:rsidR="006C2971" w:rsidRPr="004E5DE5" w:rsidTr="004E5DE5">
        <w:trPr>
          <w:trHeight w:val="109"/>
        </w:trPr>
        <w:tc>
          <w:tcPr>
            <w:tcW w:w="2437" w:type="dxa"/>
          </w:tcPr>
          <w:p w:rsidR="006C2971" w:rsidRPr="004E5DE5" w:rsidRDefault="006C2971">
            <w:pPr>
              <w:pStyle w:val="Default"/>
              <w:rPr>
                <w:sz w:val="28"/>
                <w:szCs w:val="28"/>
              </w:rPr>
            </w:pPr>
            <w:r w:rsidRPr="004E5DE5">
              <w:rPr>
                <w:b/>
                <w:bCs/>
                <w:sz w:val="28"/>
                <w:szCs w:val="28"/>
              </w:rPr>
              <w:t xml:space="preserve">№ </w:t>
            </w:r>
          </w:p>
        </w:tc>
        <w:tc>
          <w:tcPr>
            <w:tcW w:w="2439" w:type="dxa"/>
            <w:gridSpan w:val="2"/>
          </w:tcPr>
          <w:p w:rsidR="006C2971" w:rsidRPr="004E5DE5" w:rsidRDefault="006C2971">
            <w:pPr>
              <w:pStyle w:val="Default"/>
              <w:rPr>
                <w:sz w:val="28"/>
                <w:szCs w:val="28"/>
              </w:rPr>
            </w:pPr>
            <w:r w:rsidRPr="004E5DE5">
              <w:rPr>
                <w:b/>
                <w:bCs/>
                <w:sz w:val="28"/>
                <w:szCs w:val="28"/>
              </w:rPr>
              <w:t xml:space="preserve">Название разделов и тем занятий </w:t>
            </w:r>
          </w:p>
        </w:tc>
        <w:tc>
          <w:tcPr>
            <w:tcW w:w="2438" w:type="dxa"/>
            <w:gridSpan w:val="2"/>
          </w:tcPr>
          <w:p w:rsidR="006C2971" w:rsidRPr="004E5DE5" w:rsidRDefault="006C2971">
            <w:pPr>
              <w:pStyle w:val="Default"/>
              <w:rPr>
                <w:sz w:val="28"/>
                <w:szCs w:val="28"/>
              </w:rPr>
            </w:pPr>
            <w:r w:rsidRPr="004E5DE5">
              <w:rPr>
                <w:sz w:val="28"/>
                <w:szCs w:val="28"/>
              </w:rPr>
              <w:t xml:space="preserve">Дата план </w:t>
            </w:r>
          </w:p>
        </w:tc>
        <w:tc>
          <w:tcPr>
            <w:tcW w:w="2445" w:type="dxa"/>
          </w:tcPr>
          <w:p w:rsidR="006C2971" w:rsidRPr="004E5DE5" w:rsidRDefault="006C2971">
            <w:pPr>
              <w:pStyle w:val="Default"/>
              <w:rPr>
                <w:sz w:val="28"/>
                <w:szCs w:val="28"/>
              </w:rPr>
            </w:pPr>
            <w:r w:rsidRPr="004E5DE5">
              <w:rPr>
                <w:sz w:val="28"/>
                <w:szCs w:val="28"/>
              </w:rPr>
              <w:t xml:space="preserve">Дата факт </w:t>
            </w:r>
          </w:p>
        </w:tc>
      </w:tr>
      <w:tr w:rsidR="006C2971" w:rsidRPr="004E5DE5" w:rsidTr="004E5DE5">
        <w:trPr>
          <w:trHeight w:val="108"/>
        </w:trPr>
        <w:tc>
          <w:tcPr>
            <w:tcW w:w="9759" w:type="dxa"/>
            <w:gridSpan w:val="6"/>
          </w:tcPr>
          <w:p w:rsidR="006C2971" w:rsidRPr="004E5DE5" w:rsidRDefault="006C2971">
            <w:pPr>
              <w:pStyle w:val="Default"/>
              <w:rPr>
                <w:sz w:val="28"/>
                <w:szCs w:val="28"/>
              </w:rPr>
            </w:pPr>
            <w:r w:rsidRPr="004E5DE5">
              <w:rPr>
                <w:b/>
                <w:bCs/>
                <w:sz w:val="28"/>
                <w:szCs w:val="28"/>
              </w:rPr>
              <w:t xml:space="preserve">РАЗДЕЛ I. Я и мои родные.( 5 часов) </w:t>
            </w:r>
          </w:p>
        </w:tc>
      </w:tr>
      <w:tr w:rsidR="006C2971" w:rsidRPr="004E5DE5" w:rsidTr="004E5DE5">
        <w:trPr>
          <w:trHeight w:val="107"/>
        </w:trPr>
        <w:tc>
          <w:tcPr>
            <w:tcW w:w="9759" w:type="dxa"/>
            <w:gridSpan w:val="6"/>
          </w:tcPr>
          <w:p w:rsidR="006C2971" w:rsidRPr="004E5DE5" w:rsidRDefault="006C2971">
            <w:pPr>
              <w:pStyle w:val="Default"/>
              <w:rPr>
                <w:sz w:val="28"/>
                <w:szCs w:val="28"/>
              </w:rPr>
            </w:pPr>
            <w:r w:rsidRPr="004E5DE5">
              <w:rPr>
                <w:b/>
                <w:bCs/>
                <w:i/>
                <w:iCs/>
                <w:sz w:val="28"/>
                <w:szCs w:val="28"/>
              </w:rPr>
              <w:t xml:space="preserve">Тема 1. Как меня зовут.(3 часа) </w:t>
            </w:r>
          </w:p>
        </w:tc>
      </w:tr>
      <w:tr w:rsidR="006C2971" w:rsidRPr="004E5DE5" w:rsidTr="004E5DE5">
        <w:trPr>
          <w:trHeight w:val="109"/>
        </w:trPr>
        <w:tc>
          <w:tcPr>
            <w:tcW w:w="4876" w:type="dxa"/>
            <w:gridSpan w:val="3"/>
          </w:tcPr>
          <w:p w:rsidR="006C2971" w:rsidRPr="004E5DE5" w:rsidRDefault="006C2971" w:rsidP="006C2971">
            <w:pPr>
              <w:pStyle w:val="Default"/>
              <w:rPr>
                <w:sz w:val="28"/>
                <w:szCs w:val="28"/>
              </w:rPr>
            </w:pPr>
            <w:r w:rsidRPr="004E5DE5">
              <w:rPr>
                <w:sz w:val="28"/>
                <w:szCs w:val="28"/>
              </w:rPr>
              <w:t xml:space="preserve">1. Моё имя. Всегда ли было отчество? </w:t>
            </w:r>
          </w:p>
        </w:tc>
        <w:tc>
          <w:tcPr>
            <w:tcW w:w="4883" w:type="dxa"/>
            <w:gridSpan w:val="3"/>
          </w:tcPr>
          <w:p w:rsidR="006C2971" w:rsidRPr="004E5DE5" w:rsidRDefault="006C2971" w:rsidP="006C2971">
            <w:pPr>
              <w:pStyle w:val="Default"/>
              <w:rPr>
                <w:sz w:val="28"/>
                <w:szCs w:val="28"/>
              </w:rPr>
            </w:pPr>
          </w:p>
        </w:tc>
      </w:tr>
      <w:tr w:rsidR="006C2971" w:rsidRPr="004E5DE5" w:rsidTr="004E5DE5">
        <w:trPr>
          <w:trHeight w:val="109"/>
        </w:trPr>
        <w:tc>
          <w:tcPr>
            <w:tcW w:w="4876" w:type="dxa"/>
            <w:gridSpan w:val="3"/>
          </w:tcPr>
          <w:p w:rsidR="006C2971" w:rsidRPr="004E5DE5" w:rsidRDefault="006C2971" w:rsidP="006C2971">
            <w:pPr>
              <w:pStyle w:val="Default"/>
              <w:rPr>
                <w:sz w:val="28"/>
                <w:szCs w:val="28"/>
              </w:rPr>
            </w:pPr>
            <w:r w:rsidRPr="004E5DE5">
              <w:rPr>
                <w:sz w:val="28"/>
                <w:szCs w:val="28"/>
              </w:rPr>
              <w:t xml:space="preserve">2. Как произошли фамилии? </w:t>
            </w:r>
          </w:p>
        </w:tc>
        <w:tc>
          <w:tcPr>
            <w:tcW w:w="4883" w:type="dxa"/>
            <w:gridSpan w:val="3"/>
          </w:tcPr>
          <w:p w:rsidR="006C2971" w:rsidRPr="004E5DE5" w:rsidRDefault="006C2971" w:rsidP="006C2971">
            <w:pPr>
              <w:pStyle w:val="Default"/>
              <w:rPr>
                <w:sz w:val="28"/>
                <w:szCs w:val="28"/>
              </w:rPr>
            </w:pPr>
          </w:p>
        </w:tc>
      </w:tr>
      <w:tr w:rsidR="006C2971" w:rsidRPr="004E5DE5" w:rsidTr="004E5DE5">
        <w:trPr>
          <w:trHeight w:val="109"/>
        </w:trPr>
        <w:tc>
          <w:tcPr>
            <w:tcW w:w="4876" w:type="dxa"/>
            <w:gridSpan w:val="3"/>
          </w:tcPr>
          <w:p w:rsidR="006C2971" w:rsidRPr="004E5DE5" w:rsidRDefault="006C2971" w:rsidP="006C2971">
            <w:pPr>
              <w:pStyle w:val="Default"/>
              <w:rPr>
                <w:sz w:val="28"/>
                <w:szCs w:val="28"/>
              </w:rPr>
            </w:pPr>
            <w:r w:rsidRPr="004E5DE5">
              <w:rPr>
                <w:sz w:val="28"/>
                <w:szCs w:val="28"/>
              </w:rPr>
              <w:t xml:space="preserve">3. Загадки моей фамилии. </w:t>
            </w:r>
          </w:p>
        </w:tc>
        <w:tc>
          <w:tcPr>
            <w:tcW w:w="4883" w:type="dxa"/>
            <w:gridSpan w:val="3"/>
          </w:tcPr>
          <w:p w:rsidR="006C2971" w:rsidRPr="004E5DE5" w:rsidRDefault="006C2971" w:rsidP="006C2971">
            <w:pPr>
              <w:pStyle w:val="Default"/>
              <w:rPr>
                <w:sz w:val="28"/>
                <w:szCs w:val="28"/>
              </w:rPr>
            </w:pPr>
          </w:p>
        </w:tc>
      </w:tr>
      <w:tr w:rsidR="006C2971" w:rsidRPr="004E5DE5" w:rsidTr="004E5DE5">
        <w:trPr>
          <w:trHeight w:val="107"/>
        </w:trPr>
        <w:tc>
          <w:tcPr>
            <w:tcW w:w="9759" w:type="dxa"/>
            <w:gridSpan w:val="6"/>
          </w:tcPr>
          <w:p w:rsidR="006C2971" w:rsidRPr="004E5DE5" w:rsidRDefault="006C2971" w:rsidP="006C2971">
            <w:pPr>
              <w:pStyle w:val="Default"/>
              <w:rPr>
                <w:sz w:val="28"/>
                <w:szCs w:val="28"/>
              </w:rPr>
            </w:pPr>
            <w:r w:rsidRPr="004E5DE5">
              <w:rPr>
                <w:b/>
                <w:bCs/>
                <w:i/>
                <w:iCs/>
                <w:sz w:val="28"/>
                <w:szCs w:val="28"/>
              </w:rPr>
              <w:t xml:space="preserve">Тема 2. Моя семья(2 часа) </w:t>
            </w:r>
          </w:p>
        </w:tc>
      </w:tr>
      <w:tr w:rsidR="006C2971" w:rsidRPr="004E5DE5" w:rsidTr="004E5DE5">
        <w:trPr>
          <w:trHeight w:val="109"/>
        </w:trPr>
        <w:tc>
          <w:tcPr>
            <w:tcW w:w="4876" w:type="dxa"/>
            <w:gridSpan w:val="3"/>
          </w:tcPr>
          <w:p w:rsidR="006C2971" w:rsidRPr="004E5DE5" w:rsidRDefault="006C2971" w:rsidP="006C2971">
            <w:pPr>
              <w:pStyle w:val="Default"/>
              <w:rPr>
                <w:sz w:val="28"/>
                <w:szCs w:val="28"/>
              </w:rPr>
            </w:pPr>
            <w:r w:rsidRPr="004E5DE5">
              <w:rPr>
                <w:b/>
                <w:bCs/>
                <w:sz w:val="28"/>
                <w:szCs w:val="28"/>
              </w:rPr>
              <w:t xml:space="preserve">4 </w:t>
            </w:r>
            <w:r w:rsidRPr="004E5DE5">
              <w:rPr>
                <w:sz w:val="28"/>
                <w:szCs w:val="28"/>
              </w:rPr>
              <w:t>Моя родословная.</w:t>
            </w:r>
          </w:p>
        </w:tc>
        <w:tc>
          <w:tcPr>
            <w:tcW w:w="4883" w:type="dxa"/>
            <w:gridSpan w:val="3"/>
          </w:tcPr>
          <w:p w:rsidR="006C2971" w:rsidRPr="004E5DE5" w:rsidRDefault="006C2971" w:rsidP="006C2971">
            <w:pPr>
              <w:pStyle w:val="Default"/>
              <w:rPr>
                <w:sz w:val="28"/>
                <w:szCs w:val="28"/>
              </w:rPr>
            </w:pPr>
          </w:p>
        </w:tc>
      </w:tr>
      <w:tr w:rsidR="006C2971" w:rsidRPr="004E5DE5" w:rsidTr="004E5DE5">
        <w:trPr>
          <w:trHeight w:val="109"/>
        </w:trPr>
        <w:tc>
          <w:tcPr>
            <w:tcW w:w="4876" w:type="dxa"/>
            <w:gridSpan w:val="3"/>
          </w:tcPr>
          <w:p w:rsidR="006C2971" w:rsidRPr="004E5DE5" w:rsidRDefault="006C2971" w:rsidP="006C2971">
            <w:pPr>
              <w:pStyle w:val="Default"/>
              <w:rPr>
                <w:sz w:val="28"/>
                <w:szCs w:val="28"/>
              </w:rPr>
            </w:pPr>
            <w:r w:rsidRPr="004E5DE5">
              <w:rPr>
                <w:b/>
                <w:bCs/>
                <w:sz w:val="28"/>
                <w:szCs w:val="28"/>
              </w:rPr>
              <w:t xml:space="preserve">5 </w:t>
            </w:r>
            <w:r w:rsidRPr="004E5DE5">
              <w:rPr>
                <w:sz w:val="28"/>
                <w:szCs w:val="28"/>
              </w:rPr>
              <w:t>Мои родные.</w:t>
            </w:r>
          </w:p>
        </w:tc>
        <w:tc>
          <w:tcPr>
            <w:tcW w:w="4883" w:type="dxa"/>
            <w:gridSpan w:val="3"/>
          </w:tcPr>
          <w:p w:rsidR="006C2971" w:rsidRPr="004E5DE5" w:rsidRDefault="006C2971" w:rsidP="006C2971">
            <w:pPr>
              <w:pStyle w:val="Default"/>
              <w:rPr>
                <w:sz w:val="28"/>
                <w:szCs w:val="28"/>
              </w:rPr>
            </w:pPr>
          </w:p>
        </w:tc>
      </w:tr>
      <w:tr w:rsidR="006C2971" w:rsidRPr="004E5DE5" w:rsidTr="004E5DE5">
        <w:trPr>
          <w:trHeight w:val="108"/>
        </w:trPr>
        <w:tc>
          <w:tcPr>
            <w:tcW w:w="9759" w:type="dxa"/>
            <w:gridSpan w:val="6"/>
          </w:tcPr>
          <w:p w:rsidR="006C2971" w:rsidRPr="004E5DE5" w:rsidRDefault="006C2971" w:rsidP="006C2971">
            <w:pPr>
              <w:pStyle w:val="Default"/>
              <w:rPr>
                <w:sz w:val="28"/>
                <w:szCs w:val="28"/>
              </w:rPr>
            </w:pPr>
            <w:r w:rsidRPr="004E5DE5">
              <w:rPr>
                <w:b/>
                <w:bCs/>
                <w:sz w:val="28"/>
                <w:szCs w:val="28"/>
              </w:rPr>
              <w:t xml:space="preserve">РАЗДЕЛ II. Я и моя малая Родина( 8 часов) </w:t>
            </w:r>
          </w:p>
        </w:tc>
      </w:tr>
      <w:tr w:rsidR="006C2971" w:rsidRPr="004E5DE5" w:rsidTr="004E5DE5">
        <w:trPr>
          <w:trHeight w:val="107"/>
        </w:trPr>
        <w:tc>
          <w:tcPr>
            <w:tcW w:w="9759" w:type="dxa"/>
            <w:gridSpan w:val="6"/>
          </w:tcPr>
          <w:p w:rsidR="006C2971" w:rsidRPr="004E5DE5" w:rsidRDefault="006C2971" w:rsidP="006C2971">
            <w:pPr>
              <w:pStyle w:val="Default"/>
              <w:rPr>
                <w:sz w:val="28"/>
                <w:szCs w:val="28"/>
              </w:rPr>
            </w:pPr>
            <w:r w:rsidRPr="004E5DE5">
              <w:rPr>
                <w:b/>
                <w:bCs/>
                <w:i/>
                <w:iCs/>
                <w:sz w:val="28"/>
                <w:szCs w:val="28"/>
              </w:rPr>
              <w:t xml:space="preserve">Тема 3. Моя школа.(3 часа) </w:t>
            </w:r>
          </w:p>
        </w:tc>
      </w:tr>
      <w:tr w:rsidR="006C2971" w:rsidRPr="004E5DE5" w:rsidTr="004E5DE5">
        <w:trPr>
          <w:trHeight w:val="109"/>
        </w:trPr>
        <w:tc>
          <w:tcPr>
            <w:tcW w:w="4876" w:type="dxa"/>
            <w:gridSpan w:val="3"/>
          </w:tcPr>
          <w:p w:rsidR="006C2971" w:rsidRPr="004E5DE5" w:rsidRDefault="006C2971" w:rsidP="006C2971">
            <w:pPr>
              <w:pStyle w:val="Default"/>
              <w:rPr>
                <w:sz w:val="28"/>
                <w:szCs w:val="28"/>
              </w:rPr>
            </w:pPr>
            <w:r w:rsidRPr="004E5DE5">
              <w:rPr>
                <w:b/>
                <w:bCs/>
                <w:sz w:val="28"/>
                <w:szCs w:val="28"/>
              </w:rPr>
              <w:t xml:space="preserve">6 </w:t>
            </w:r>
            <w:r w:rsidRPr="004E5DE5">
              <w:rPr>
                <w:sz w:val="28"/>
                <w:szCs w:val="28"/>
              </w:rPr>
              <w:t>История школы п. Юбилейный</w:t>
            </w:r>
          </w:p>
        </w:tc>
        <w:tc>
          <w:tcPr>
            <w:tcW w:w="4883" w:type="dxa"/>
            <w:gridSpan w:val="3"/>
          </w:tcPr>
          <w:p w:rsidR="006C2971" w:rsidRPr="004E5DE5" w:rsidRDefault="006C2971" w:rsidP="006C2971">
            <w:pPr>
              <w:pStyle w:val="Default"/>
              <w:rPr>
                <w:sz w:val="28"/>
                <w:szCs w:val="28"/>
              </w:rPr>
            </w:pPr>
          </w:p>
        </w:tc>
      </w:tr>
      <w:tr w:rsidR="006C2971" w:rsidRPr="004E5DE5" w:rsidTr="004E5DE5">
        <w:trPr>
          <w:trHeight w:val="109"/>
        </w:trPr>
        <w:tc>
          <w:tcPr>
            <w:tcW w:w="4876" w:type="dxa"/>
            <w:gridSpan w:val="3"/>
          </w:tcPr>
          <w:p w:rsidR="006C2971" w:rsidRPr="004E5DE5" w:rsidRDefault="006C2971" w:rsidP="006C2971">
            <w:pPr>
              <w:pStyle w:val="Default"/>
              <w:rPr>
                <w:sz w:val="28"/>
                <w:szCs w:val="28"/>
              </w:rPr>
            </w:pPr>
            <w:r w:rsidRPr="004E5DE5">
              <w:rPr>
                <w:b/>
                <w:bCs/>
                <w:sz w:val="28"/>
                <w:szCs w:val="28"/>
              </w:rPr>
              <w:t xml:space="preserve">7 </w:t>
            </w:r>
            <w:r w:rsidRPr="004E5DE5">
              <w:rPr>
                <w:sz w:val="28"/>
                <w:szCs w:val="28"/>
              </w:rPr>
              <w:t>Традиции моей школы.</w:t>
            </w:r>
          </w:p>
        </w:tc>
        <w:tc>
          <w:tcPr>
            <w:tcW w:w="4883" w:type="dxa"/>
            <w:gridSpan w:val="3"/>
          </w:tcPr>
          <w:p w:rsidR="006C2971" w:rsidRPr="004E5DE5" w:rsidRDefault="006C2971" w:rsidP="006C2971">
            <w:pPr>
              <w:pStyle w:val="Default"/>
              <w:rPr>
                <w:sz w:val="28"/>
                <w:szCs w:val="28"/>
              </w:rPr>
            </w:pPr>
          </w:p>
        </w:tc>
      </w:tr>
      <w:tr w:rsidR="006C2971" w:rsidRPr="004E5DE5" w:rsidTr="004E5DE5">
        <w:trPr>
          <w:trHeight w:val="109"/>
        </w:trPr>
        <w:tc>
          <w:tcPr>
            <w:tcW w:w="4876" w:type="dxa"/>
            <w:gridSpan w:val="3"/>
          </w:tcPr>
          <w:p w:rsidR="006C2971" w:rsidRPr="004E5DE5" w:rsidRDefault="006C2971" w:rsidP="006C2971">
            <w:pPr>
              <w:pStyle w:val="Default"/>
              <w:rPr>
                <w:sz w:val="28"/>
                <w:szCs w:val="28"/>
              </w:rPr>
            </w:pPr>
            <w:r w:rsidRPr="004E5DE5">
              <w:rPr>
                <w:b/>
                <w:bCs/>
                <w:sz w:val="28"/>
                <w:szCs w:val="28"/>
              </w:rPr>
              <w:t xml:space="preserve">8 </w:t>
            </w:r>
            <w:r w:rsidRPr="004E5DE5">
              <w:rPr>
                <w:sz w:val="28"/>
                <w:szCs w:val="28"/>
              </w:rPr>
              <w:t>Учителя и выпускники моей школы.</w:t>
            </w:r>
          </w:p>
        </w:tc>
        <w:tc>
          <w:tcPr>
            <w:tcW w:w="4883" w:type="dxa"/>
            <w:gridSpan w:val="3"/>
          </w:tcPr>
          <w:p w:rsidR="006C2971" w:rsidRPr="004E5DE5" w:rsidRDefault="006C2971" w:rsidP="006C2971">
            <w:pPr>
              <w:pStyle w:val="Default"/>
              <w:rPr>
                <w:sz w:val="28"/>
                <w:szCs w:val="28"/>
              </w:rPr>
            </w:pPr>
          </w:p>
        </w:tc>
      </w:tr>
      <w:tr w:rsidR="006C2971" w:rsidRPr="004E5DE5" w:rsidTr="004E5DE5">
        <w:trPr>
          <w:trHeight w:val="107"/>
        </w:trPr>
        <w:tc>
          <w:tcPr>
            <w:tcW w:w="9759" w:type="dxa"/>
            <w:gridSpan w:val="6"/>
          </w:tcPr>
          <w:p w:rsidR="006C2971" w:rsidRPr="004E5DE5" w:rsidRDefault="006C2971" w:rsidP="006C2971">
            <w:pPr>
              <w:pStyle w:val="Default"/>
              <w:rPr>
                <w:sz w:val="28"/>
                <w:szCs w:val="28"/>
              </w:rPr>
            </w:pPr>
            <w:r w:rsidRPr="004E5DE5">
              <w:rPr>
                <w:b/>
                <w:bCs/>
                <w:i/>
                <w:iCs/>
                <w:sz w:val="28"/>
                <w:szCs w:val="28"/>
              </w:rPr>
              <w:t xml:space="preserve">Тема 4. Моя улица.(2часа) </w:t>
            </w:r>
          </w:p>
        </w:tc>
      </w:tr>
      <w:tr w:rsidR="006C2971" w:rsidRPr="004E5DE5" w:rsidTr="004E5DE5">
        <w:trPr>
          <w:trHeight w:val="109"/>
        </w:trPr>
        <w:tc>
          <w:tcPr>
            <w:tcW w:w="4876" w:type="dxa"/>
            <w:gridSpan w:val="3"/>
          </w:tcPr>
          <w:p w:rsidR="006C2971" w:rsidRPr="004E5DE5" w:rsidRDefault="006C2971" w:rsidP="006C2971">
            <w:pPr>
              <w:pStyle w:val="Default"/>
              <w:rPr>
                <w:sz w:val="28"/>
                <w:szCs w:val="28"/>
              </w:rPr>
            </w:pPr>
            <w:r w:rsidRPr="004E5DE5">
              <w:rPr>
                <w:b/>
                <w:bCs/>
                <w:sz w:val="28"/>
                <w:szCs w:val="28"/>
              </w:rPr>
              <w:t xml:space="preserve">9 </w:t>
            </w:r>
            <w:r w:rsidRPr="004E5DE5">
              <w:rPr>
                <w:sz w:val="28"/>
                <w:szCs w:val="28"/>
              </w:rPr>
              <w:t>Я иду по улице …</w:t>
            </w:r>
          </w:p>
        </w:tc>
        <w:tc>
          <w:tcPr>
            <w:tcW w:w="4883" w:type="dxa"/>
            <w:gridSpan w:val="3"/>
          </w:tcPr>
          <w:p w:rsidR="006C2971" w:rsidRPr="004E5DE5" w:rsidRDefault="006C2971" w:rsidP="006C2971">
            <w:pPr>
              <w:pStyle w:val="Default"/>
              <w:rPr>
                <w:sz w:val="28"/>
                <w:szCs w:val="28"/>
              </w:rPr>
            </w:pPr>
          </w:p>
        </w:tc>
      </w:tr>
      <w:tr w:rsidR="006C2971" w:rsidRPr="004E5DE5" w:rsidTr="004E5DE5">
        <w:trPr>
          <w:trHeight w:val="109"/>
        </w:trPr>
        <w:tc>
          <w:tcPr>
            <w:tcW w:w="4876" w:type="dxa"/>
            <w:gridSpan w:val="3"/>
          </w:tcPr>
          <w:p w:rsidR="006C2971" w:rsidRPr="004E5DE5" w:rsidRDefault="006C2971" w:rsidP="006C2971">
            <w:pPr>
              <w:pStyle w:val="Default"/>
              <w:rPr>
                <w:sz w:val="28"/>
                <w:szCs w:val="28"/>
              </w:rPr>
            </w:pPr>
            <w:r w:rsidRPr="004E5DE5">
              <w:rPr>
                <w:b/>
                <w:bCs/>
                <w:sz w:val="28"/>
                <w:szCs w:val="28"/>
              </w:rPr>
              <w:t xml:space="preserve">10 </w:t>
            </w:r>
            <w:r w:rsidRPr="004E5DE5">
              <w:rPr>
                <w:sz w:val="28"/>
                <w:szCs w:val="28"/>
              </w:rPr>
              <w:t>Я живу на улице …</w:t>
            </w:r>
          </w:p>
        </w:tc>
        <w:tc>
          <w:tcPr>
            <w:tcW w:w="4883" w:type="dxa"/>
            <w:gridSpan w:val="3"/>
          </w:tcPr>
          <w:p w:rsidR="006C2971" w:rsidRPr="004E5DE5" w:rsidRDefault="006C2971" w:rsidP="006C2971">
            <w:pPr>
              <w:pStyle w:val="Default"/>
              <w:rPr>
                <w:sz w:val="28"/>
                <w:szCs w:val="28"/>
              </w:rPr>
            </w:pPr>
          </w:p>
        </w:tc>
      </w:tr>
      <w:tr w:rsidR="006C2971" w:rsidRPr="004E5DE5" w:rsidTr="004E5DE5">
        <w:trPr>
          <w:trHeight w:val="107"/>
        </w:trPr>
        <w:tc>
          <w:tcPr>
            <w:tcW w:w="9759" w:type="dxa"/>
            <w:gridSpan w:val="6"/>
          </w:tcPr>
          <w:p w:rsidR="006C2971" w:rsidRPr="004E5DE5" w:rsidRDefault="006C2971" w:rsidP="006C2971">
            <w:pPr>
              <w:pStyle w:val="Default"/>
              <w:rPr>
                <w:sz w:val="28"/>
                <w:szCs w:val="28"/>
              </w:rPr>
            </w:pPr>
            <w:r w:rsidRPr="004E5DE5">
              <w:rPr>
                <w:b/>
                <w:bCs/>
                <w:i/>
                <w:iCs/>
                <w:sz w:val="28"/>
                <w:szCs w:val="28"/>
              </w:rPr>
              <w:t xml:space="preserve">Тема 5. Мой поселок.(3 часа) </w:t>
            </w:r>
          </w:p>
        </w:tc>
      </w:tr>
      <w:tr w:rsidR="006C2971" w:rsidRPr="004E5DE5" w:rsidTr="004E5DE5">
        <w:trPr>
          <w:trHeight w:val="109"/>
        </w:trPr>
        <w:tc>
          <w:tcPr>
            <w:tcW w:w="4876" w:type="dxa"/>
            <w:gridSpan w:val="3"/>
          </w:tcPr>
          <w:p w:rsidR="006C2971" w:rsidRPr="004E5DE5" w:rsidRDefault="006C2971" w:rsidP="006C2971">
            <w:pPr>
              <w:pStyle w:val="Default"/>
              <w:rPr>
                <w:sz w:val="28"/>
                <w:szCs w:val="28"/>
              </w:rPr>
            </w:pPr>
            <w:r w:rsidRPr="004E5DE5">
              <w:rPr>
                <w:b/>
                <w:bCs/>
                <w:sz w:val="28"/>
                <w:szCs w:val="28"/>
              </w:rPr>
              <w:t xml:space="preserve">11 </w:t>
            </w:r>
            <w:r w:rsidRPr="004E5DE5">
              <w:rPr>
                <w:sz w:val="28"/>
                <w:szCs w:val="28"/>
              </w:rPr>
              <w:t>Как появился мой поселок.</w:t>
            </w:r>
          </w:p>
        </w:tc>
        <w:tc>
          <w:tcPr>
            <w:tcW w:w="4883" w:type="dxa"/>
            <w:gridSpan w:val="3"/>
          </w:tcPr>
          <w:p w:rsidR="006C2971" w:rsidRPr="004E5DE5" w:rsidRDefault="006C2971" w:rsidP="006C2971">
            <w:pPr>
              <w:pStyle w:val="Default"/>
              <w:rPr>
                <w:sz w:val="28"/>
                <w:szCs w:val="28"/>
              </w:rPr>
            </w:pPr>
          </w:p>
        </w:tc>
      </w:tr>
      <w:tr w:rsidR="006C2971" w:rsidRPr="004E5DE5" w:rsidTr="004E5DE5">
        <w:trPr>
          <w:trHeight w:val="109"/>
        </w:trPr>
        <w:tc>
          <w:tcPr>
            <w:tcW w:w="4876" w:type="dxa"/>
            <w:gridSpan w:val="3"/>
          </w:tcPr>
          <w:p w:rsidR="006C2971" w:rsidRPr="004E5DE5" w:rsidRDefault="006C2971" w:rsidP="006C2971">
            <w:pPr>
              <w:pStyle w:val="Default"/>
              <w:rPr>
                <w:sz w:val="28"/>
                <w:szCs w:val="28"/>
              </w:rPr>
            </w:pPr>
            <w:r w:rsidRPr="004E5DE5">
              <w:rPr>
                <w:b/>
                <w:bCs/>
                <w:sz w:val="28"/>
                <w:szCs w:val="28"/>
              </w:rPr>
              <w:t xml:space="preserve">12 </w:t>
            </w:r>
            <w:r w:rsidRPr="004E5DE5">
              <w:rPr>
                <w:sz w:val="28"/>
                <w:szCs w:val="28"/>
              </w:rPr>
              <w:t>Как живёт мой поселок.</w:t>
            </w:r>
          </w:p>
        </w:tc>
        <w:tc>
          <w:tcPr>
            <w:tcW w:w="4883" w:type="dxa"/>
            <w:gridSpan w:val="3"/>
          </w:tcPr>
          <w:p w:rsidR="006C2971" w:rsidRPr="004E5DE5" w:rsidRDefault="006C2971" w:rsidP="006C2971">
            <w:pPr>
              <w:pStyle w:val="Default"/>
              <w:rPr>
                <w:sz w:val="28"/>
                <w:szCs w:val="28"/>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13 </w:t>
            </w:r>
            <w:r w:rsidRPr="004E5DE5">
              <w:rPr>
                <w:rFonts w:ascii="Times New Roman" w:eastAsiaTheme="minorHAnsi" w:hAnsi="Times New Roman" w:cs="Times New Roman"/>
                <w:color w:val="000000"/>
                <w:sz w:val="28"/>
                <w:szCs w:val="28"/>
                <w:lang w:eastAsia="en-US"/>
              </w:rPr>
              <w:t>Жители моего поселка. Знакомые незнакомцы.</w:t>
            </w: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8"/>
        </w:trPr>
        <w:tc>
          <w:tcPr>
            <w:tcW w:w="7006" w:type="dxa"/>
            <w:gridSpan w:val="4"/>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РАЗДЕЛ III. Я – житель </w:t>
            </w:r>
            <w:proofErr w:type="spellStart"/>
            <w:r w:rsidRPr="004E5DE5">
              <w:rPr>
                <w:rFonts w:ascii="Times New Roman" w:eastAsiaTheme="minorHAnsi" w:hAnsi="Times New Roman" w:cs="Times New Roman"/>
                <w:b/>
                <w:bCs/>
                <w:color w:val="000000"/>
                <w:sz w:val="28"/>
                <w:szCs w:val="28"/>
                <w:lang w:eastAsia="en-US"/>
              </w:rPr>
              <w:t>Хвойнинского</w:t>
            </w:r>
            <w:proofErr w:type="spellEnd"/>
            <w:r w:rsidRPr="004E5DE5">
              <w:rPr>
                <w:rFonts w:ascii="Times New Roman" w:eastAsiaTheme="minorHAnsi" w:hAnsi="Times New Roman" w:cs="Times New Roman"/>
                <w:b/>
                <w:bCs/>
                <w:color w:val="000000"/>
                <w:sz w:val="28"/>
                <w:szCs w:val="28"/>
                <w:lang w:eastAsia="en-US"/>
              </w:rPr>
              <w:t xml:space="preserve"> района.(8 часов) </w:t>
            </w: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316"/>
        </w:trPr>
        <w:tc>
          <w:tcPr>
            <w:tcW w:w="7006" w:type="dxa"/>
            <w:gridSpan w:val="4"/>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i/>
                <w:iCs/>
                <w:color w:val="000000"/>
                <w:sz w:val="28"/>
                <w:szCs w:val="28"/>
                <w:lang w:eastAsia="en-US"/>
              </w:rPr>
              <w:t xml:space="preserve">Тема 6. История и современность </w:t>
            </w:r>
            <w:proofErr w:type="spellStart"/>
            <w:r w:rsidRPr="004E5DE5">
              <w:rPr>
                <w:rFonts w:ascii="Times New Roman" w:eastAsiaTheme="minorHAnsi" w:hAnsi="Times New Roman" w:cs="Times New Roman"/>
                <w:b/>
                <w:bCs/>
                <w:i/>
                <w:iCs/>
                <w:color w:val="000000"/>
                <w:sz w:val="28"/>
                <w:szCs w:val="28"/>
                <w:lang w:eastAsia="en-US"/>
              </w:rPr>
              <w:t>Хвойнинского</w:t>
            </w:r>
            <w:proofErr w:type="spellEnd"/>
            <w:r w:rsidRPr="004E5DE5">
              <w:rPr>
                <w:rFonts w:ascii="Times New Roman" w:eastAsiaTheme="minorHAnsi" w:hAnsi="Times New Roman" w:cs="Times New Roman"/>
                <w:b/>
                <w:bCs/>
                <w:i/>
                <w:iCs/>
                <w:color w:val="000000"/>
                <w:sz w:val="28"/>
                <w:szCs w:val="28"/>
                <w:lang w:eastAsia="en-US"/>
              </w:rPr>
              <w:t xml:space="preserve"> района.(4 часа) </w:t>
            </w: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14 </w:t>
            </w:r>
            <w:r w:rsidRPr="004E5DE5">
              <w:rPr>
                <w:rFonts w:ascii="Times New Roman" w:eastAsiaTheme="minorHAnsi" w:hAnsi="Times New Roman" w:cs="Times New Roman"/>
                <w:color w:val="000000"/>
                <w:sz w:val="28"/>
                <w:szCs w:val="28"/>
                <w:lang w:eastAsia="en-US"/>
              </w:rPr>
              <w:t xml:space="preserve">Как возник и развивался </w:t>
            </w:r>
            <w:proofErr w:type="spellStart"/>
            <w:r w:rsidRPr="004E5DE5">
              <w:rPr>
                <w:rFonts w:ascii="Times New Roman" w:eastAsiaTheme="minorHAnsi" w:hAnsi="Times New Roman" w:cs="Times New Roman"/>
                <w:color w:val="000000"/>
                <w:sz w:val="28"/>
                <w:szCs w:val="28"/>
                <w:lang w:eastAsia="en-US"/>
              </w:rPr>
              <w:t>Хвойнинский</w:t>
            </w:r>
            <w:proofErr w:type="spellEnd"/>
            <w:r w:rsidRPr="004E5DE5">
              <w:rPr>
                <w:rFonts w:ascii="Times New Roman" w:eastAsiaTheme="minorHAnsi" w:hAnsi="Times New Roman" w:cs="Times New Roman"/>
                <w:color w:val="000000"/>
                <w:sz w:val="28"/>
                <w:szCs w:val="28"/>
                <w:lang w:eastAsia="en-US"/>
              </w:rPr>
              <w:t xml:space="preserve"> район.</w:t>
            </w: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color w:val="000000"/>
                <w:sz w:val="28"/>
                <w:szCs w:val="28"/>
                <w:lang w:eastAsia="en-US"/>
              </w:rPr>
              <w:t xml:space="preserve">13 Символика </w:t>
            </w:r>
            <w:proofErr w:type="spellStart"/>
            <w:r w:rsidRPr="004E5DE5">
              <w:rPr>
                <w:rFonts w:ascii="Times New Roman" w:eastAsiaTheme="minorHAnsi" w:hAnsi="Times New Roman" w:cs="Times New Roman"/>
                <w:color w:val="000000"/>
                <w:sz w:val="28"/>
                <w:szCs w:val="28"/>
                <w:lang w:eastAsia="en-US"/>
              </w:rPr>
              <w:t>Хвойнинского</w:t>
            </w:r>
            <w:proofErr w:type="spellEnd"/>
            <w:r w:rsidRPr="004E5DE5">
              <w:rPr>
                <w:rFonts w:ascii="Times New Roman" w:eastAsiaTheme="minorHAnsi" w:hAnsi="Times New Roman" w:cs="Times New Roman"/>
                <w:color w:val="000000"/>
                <w:sz w:val="28"/>
                <w:szCs w:val="28"/>
                <w:lang w:eastAsia="en-US"/>
              </w:rPr>
              <w:t xml:space="preserve"> района </w:t>
            </w: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16 </w:t>
            </w:r>
            <w:r w:rsidRPr="004E5DE5">
              <w:rPr>
                <w:rFonts w:ascii="Times New Roman" w:eastAsiaTheme="minorHAnsi" w:hAnsi="Times New Roman" w:cs="Times New Roman"/>
                <w:color w:val="000000"/>
                <w:sz w:val="28"/>
                <w:szCs w:val="28"/>
                <w:lang w:eastAsia="en-US"/>
              </w:rPr>
              <w:t xml:space="preserve">Современная жизнь </w:t>
            </w:r>
            <w:proofErr w:type="spellStart"/>
            <w:r w:rsidRPr="004E5DE5">
              <w:rPr>
                <w:rFonts w:ascii="Times New Roman" w:eastAsiaTheme="minorHAnsi" w:hAnsi="Times New Roman" w:cs="Times New Roman"/>
                <w:color w:val="000000"/>
                <w:sz w:val="28"/>
                <w:szCs w:val="28"/>
                <w:lang w:eastAsia="en-US"/>
              </w:rPr>
              <w:t>Хвойнинского</w:t>
            </w:r>
            <w:proofErr w:type="spellEnd"/>
            <w:r w:rsidRPr="004E5DE5">
              <w:rPr>
                <w:rFonts w:ascii="Times New Roman" w:eastAsiaTheme="minorHAnsi" w:hAnsi="Times New Roman" w:cs="Times New Roman"/>
                <w:color w:val="000000"/>
                <w:sz w:val="28"/>
                <w:szCs w:val="28"/>
                <w:lang w:eastAsia="en-US"/>
              </w:rPr>
              <w:t xml:space="preserve"> района.</w:t>
            </w: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17 </w:t>
            </w:r>
            <w:r w:rsidRPr="004E5DE5">
              <w:rPr>
                <w:rFonts w:ascii="Times New Roman" w:eastAsiaTheme="minorHAnsi" w:hAnsi="Times New Roman" w:cs="Times New Roman"/>
                <w:color w:val="000000"/>
                <w:sz w:val="28"/>
                <w:szCs w:val="28"/>
                <w:lang w:eastAsia="en-US"/>
              </w:rPr>
              <w:t>История и современность поселка Юбилейный</w:t>
            </w:r>
          </w:p>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7"/>
        </w:trPr>
        <w:tc>
          <w:tcPr>
            <w:tcW w:w="7006" w:type="dxa"/>
            <w:gridSpan w:val="4"/>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i/>
                <w:iCs/>
                <w:color w:val="000000"/>
                <w:sz w:val="28"/>
                <w:szCs w:val="28"/>
                <w:lang w:eastAsia="en-US"/>
              </w:rPr>
              <w:t xml:space="preserve">Тема 7. География </w:t>
            </w:r>
            <w:proofErr w:type="spellStart"/>
            <w:r w:rsidRPr="004E5DE5">
              <w:rPr>
                <w:rFonts w:ascii="Times New Roman" w:eastAsiaTheme="minorHAnsi" w:hAnsi="Times New Roman" w:cs="Times New Roman"/>
                <w:b/>
                <w:bCs/>
                <w:i/>
                <w:iCs/>
                <w:color w:val="000000"/>
                <w:sz w:val="28"/>
                <w:szCs w:val="28"/>
                <w:lang w:eastAsia="en-US"/>
              </w:rPr>
              <w:t>Хвойнинского</w:t>
            </w:r>
            <w:proofErr w:type="spellEnd"/>
            <w:r w:rsidRPr="004E5DE5">
              <w:rPr>
                <w:rFonts w:ascii="Times New Roman" w:eastAsiaTheme="minorHAnsi" w:hAnsi="Times New Roman" w:cs="Times New Roman"/>
                <w:b/>
                <w:bCs/>
                <w:i/>
                <w:iCs/>
                <w:color w:val="000000"/>
                <w:sz w:val="28"/>
                <w:szCs w:val="28"/>
                <w:lang w:eastAsia="en-US"/>
              </w:rPr>
              <w:t xml:space="preserve"> района.(2 часа) </w:t>
            </w: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18 </w:t>
            </w:r>
            <w:proofErr w:type="spellStart"/>
            <w:r w:rsidRPr="004E5DE5">
              <w:rPr>
                <w:rFonts w:ascii="Times New Roman" w:eastAsiaTheme="minorHAnsi" w:hAnsi="Times New Roman" w:cs="Times New Roman"/>
                <w:color w:val="000000"/>
                <w:sz w:val="28"/>
                <w:szCs w:val="28"/>
                <w:lang w:eastAsia="en-US"/>
              </w:rPr>
              <w:t>Хвойнинский</w:t>
            </w:r>
            <w:proofErr w:type="spellEnd"/>
            <w:r w:rsidRPr="004E5DE5">
              <w:rPr>
                <w:rFonts w:ascii="Times New Roman" w:eastAsiaTheme="minorHAnsi" w:hAnsi="Times New Roman" w:cs="Times New Roman"/>
                <w:color w:val="000000"/>
                <w:sz w:val="28"/>
                <w:szCs w:val="28"/>
                <w:lang w:eastAsia="en-US"/>
              </w:rPr>
              <w:t xml:space="preserve"> район на карте и в картинках.</w:t>
            </w: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19 </w:t>
            </w:r>
            <w:r w:rsidRPr="004E5DE5">
              <w:rPr>
                <w:rFonts w:ascii="Times New Roman" w:eastAsiaTheme="minorHAnsi" w:hAnsi="Times New Roman" w:cs="Times New Roman"/>
                <w:color w:val="000000"/>
                <w:sz w:val="28"/>
                <w:szCs w:val="28"/>
                <w:lang w:eastAsia="en-US"/>
              </w:rPr>
              <w:t>Сёла моего района.</w:t>
            </w: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7"/>
        </w:trPr>
        <w:tc>
          <w:tcPr>
            <w:tcW w:w="7006" w:type="dxa"/>
            <w:gridSpan w:val="4"/>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i/>
                <w:iCs/>
                <w:color w:val="000000"/>
                <w:sz w:val="28"/>
                <w:szCs w:val="28"/>
                <w:lang w:eastAsia="en-US"/>
              </w:rPr>
              <w:lastRenderedPageBreak/>
              <w:t xml:space="preserve">Тема 8. Люди </w:t>
            </w:r>
            <w:proofErr w:type="spellStart"/>
            <w:r w:rsidRPr="004E5DE5">
              <w:rPr>
                <w:rFonts w:ascii="Times New Roman" w:eastAsiaTheme="minorHAnsi" w:hAnsi="Times New Roman" w:cs="Times New Roman"/>
                <w:b/>
                <w:bCs/>
                <w:i/>
                <w:iCs/>
                <w:color w:val="000000"/>
                <w:sz w:val="28"/>
                <w:szCs w:val="28"/>
                <w:lang w:eastAsia="en-US"/>
              </w:rPr>
              <w:t>Добровского</w:t>
            </w:r>
            <w:proofErr w:type="spellEnd"/>
            <w:r w:rsidRPr="004E5DE5">
              <w:rPr>
                <w:rFonts w:ascii="Times New Roman" w:eastAsiaTheme="minorHAnsi" w:hAnsi="Times New Roman" w:cs="Times New Roman"/>
                <w:b/>
                <w:bCs/>
                <w:i/>
                <w:iCs/>
                <w:color w:val="000000"/>
                <w:sz w:val="28"/>
                <w:szCs w:val="28"/>
                <w:lang w:eastAsia="en-US"/>
              </w:rPr>
              <w:t xml:space="preserve"> района.(2 часа) </w:t>
            </w: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20 </w:t>
            </w:r>
            <w:r w:rsidRPr="004E5DE5">
              <w:rPr>
                <w:rFonts w:ascii="Times New Roman" w:eastAsiaTheme="minorHAnsi" w:hAnsi="Times New Roman" w:cs="Times New Roman"/>
                <w:color w:val="000000"/>
                <w:sz w:val="28"/>
                <w:szCs w:val="28"/>
                <w:lang w:eastAsia="en-US"/>
              </w:rPr>
              <w:t xml:space="preserve">Известные люди </w:t>
            </w:r>
            <w:proofErr w:type="spellStart"/>
            <w:r w:rsidRPr="004E5DE5">
              <w:rPr>
                <w:rFonts w:ascii="Times New Roman" w:eastAsiaTheme="minorHAnsi" w:hAnsi="Times New Roman" w:cs="Times New Roman"/>
                <w:color w:val="000000"/>
                <w:sz w:val="28"/>
                <w:szCs w:val="28"/>
                <w:lang w:eastAsia="en-US"/>
              </w:rPr>
              <w:t>Хвойнинского</w:t>
            </w:r>
            <w:proofErr w:type="spellEnd"/>
            <w:r w:rsidRPr="004E5DE5">
              <w:rPr>
                <w:rFonts w:ascii="Times New Roman" w:eastAsiaTheme="minorHAnsi" w:hAnsi="Times New Roman" w:cs="Times New Roman"/>
                <w:color w:val="000000"/>
                <w:sz w:val="28"/>
                <w:szCs w:val="28"/>
                <w:lang w:eastAsia="en-US"/>
              </w:rPr>
              <w:t xml:space="preserve"> района.</w:t>
            </w: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21 </w:t>
            </w:r>
            <w:r w:rsidRPr="004E5DE5">
              <w:rPr>
                <w:rFonts w:ascii="Times New Roman" w:eastAsiaTheme="minorHAnsi" w:hAnsi="Times New Roman" w:cs="Times New Roman"/>
                <w:color w:val="000000"/>
                <w:sz w:val="28"/>
                <w:szCs w:val="28"/>
                <w:lang w:eastAsia="en-US"/>
              </w:rPr>
              <w:t>Жители моего района. Знакомые незнакомцы.</w:t>
            </w: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8"/>
        </w:trPr>
        <w:tc>
          <w:tcPr>
            <w:tcW w:w="7006" w:type="dxa"/>
            <w:gridSpan w:val="4"/>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РАЗДЕЛ IV. Я – житель Новгородской области.(10 часов) </w:t>
            </w: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316"/>
        </w:trPr>
        <w:tc>
          <w:tcPr>
            <w:tcW w:w="7006" w:type="dxa"/>
            <w:gridSpan w:val="4"/>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i/>
                <w:iCs/>
                <w:color w:val="000000"/>
                <w:sz w:val="28"/>
                <w:szCs w:val="28"/>
                <w:lang w:eastAsia="en-US"/>
              </w:rPr>
              <w:t xml:space="preserve">Тема 9. История и современность Новгородской области.(5 часов) </w:t>
            </w: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22 </w:t>
            </w:r>
            <w:r w:rsidRPr="004E5DE5">
              <w:rPr>
                <w:rFonts w:ascii="Times New Roman" w:eastAsiaTheme="minorHAnsi" w:hAnsi="Times New Roman" w:cs="Times New Roman"/>
                <w:color w:val="000000"/>
                <w:sz w:val="28"/>
                <w:szCs w:val="28"/>
                <w:lang w:eastAsia="en-US"/>
              </w:rPr>
              <w:t>История освоения Новгородских земель.</w:t>
            </w: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23 </w:t>
            </w:r>
            <w:r w:rsidRPr="004E5DE5">
              <w:rPr>
                <w:rFonts w:ascii="Times New Roman" w:eastAsiaTheme="minorHAnsi" w:hAnsi="Times New Roman" w:cs="Times New Roman"/>
                <w:color w:val="000000"/>
                <w:sz w:val="28"/>
                <w:szCs w:val="28"/>
                <w:lang w:eastAsia="en-US"/>
              </w:rPr>
              <w:t>Как возникла и развивалась Новгородская область.</w:t>
            </w: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24 </w:t>
            </w:r>
            <w:r w:rsidRPr="004E5DE5">
              <w:rPr>
                <w:rFonts w:ascii="Times New Roman" w:eastAsiaTheme="minorHAnsi" w:hAnsi="Times New Roman" w:cs="Times New Roman"/>
                <w:color w:val="000000"/>
                <w:sz w:val="28"/>
                <w:szCs w:val="28"/>
                <w:lang w:eastAsia="en-US"/>
              </w:rPr>
              <w:t>Символика Новгородской области.</w:t>
            </w: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25 </w:t>
            </w:r>
            <w:r w:rsidRPr="004E5DE5">
              <w:rPr>
                <w:rFonts w:ascii="Times New Roman" w:eastAsiaTheme="minorHAnsi" w:hAnsi="Times New Roman" w:cs="Times New Roman"/>
                <w:color w:val="000000"/>
                <w:sz w:val="28"/>
                <w:szCs w:val="28"/>
                <w:lang w:eastAsia="en-US"/>
              </w:rPr>
              <w:t>Современная жизнь Новгородской области.</w:t>
            </w: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9"/>
        </w:trPr>
        <w:tc>
          <w:tcPr>
            <w:tcW w:w="3502"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26 </w:t>
            </w:r>
            <w:r w:rsidRPr="004E5DE5">
              <w:rPr>
                <w:rFonts w:ascii="Times New Roman" w:eastAsiaTheme="minorHAnsi" w:hAnsi="Times New Roman" w:cs="Times New Roman"/>
                <w:color w:val="000000"/>
                <w:sz w:val="28"/>
                <w:szCs w:val="28"/>
                <w:lang w:eastAsia="en-US"/>
              </w:rPr>
              <w:t>История и современность города Великий Новгород.</w:t>
            </w:r>
          </w:p>
        </w:tc>
        <w:tc>
          <w:tcPr>
            <w:tcW w:w="3504" w:type="dxa"/>
            <w:gridSpan w:val="2"/>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blPrEx>
          <w:tblBorders>
            <w:top w:val="nil"/>
            <w:left w:val="nil"/>
            <w:bottom w:val="nil"/>
            <w:right w:val="nil"/>
            <w:insideH w:val="none" w:sz="0" w:space="0" w:color="auto"/>
            <w:insideV w:val="none" w:sz="0" w:space="0" w:color="auto"/>
          </w:tblBorders>
        </w:tblPrEx>
        <w:trPr>
          <w:gridAfter w:val="2"/>
          <w:wAfter w:w="2753" w:type="dxa"/>
          <w:trHeight w:val="107"/>
        </w:trPr>
        <w:tc>
          <w:tcPr>
            <w:tcW w:w="7006" w:type="dxa"/>
            <w:gridSpan w:val="4"/>
            <w:tcBorders>
              <w:top w:val="single" w:sz="4" w:space="0" w:color="auto"/>
              <w:left w:val="single" w:sz="4" w:space="0" w:color="auto"/>
              <w:bottom w:val="single" w:sz="4" w:space="0" w:color="auto"/>
              <w:right w:val="single" w:sz="4" w:space="0" w:color="auto"/>
            </w:tcBorders>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b/>
                <w:bCs/>
                <w:i/>
                <w:iCs/>
                <w:color w:val="000000"/>
                <w:sz w:val="28"/>
                <w:szCs w:val="28"/>
                <w:lang w:eastAsia="en-US"/>
              </w:rPr>
            </w:pPr>
          </w:p>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i/>
                <w:iCs/>
                <w:color w:val="000000"/>
                <w:sz w:val="28"/>
                <w:szCs w:val="28"/>
                <w:lang w:eastAsia="en-US"/>
              </w:rPr>
              <w:t xml:space="preserve">Тема 10. География Липецкой области.(2часа) </w:t>
            </w:r>
          </w:p>
        </w:tc>
      </w:tr>
    </w:tbl>
    <w:p w:rsidR="004E5DE5" w:rsidRPr="004E5DE5" w:rsidRDefault="004E5DE5" w:rsidP="004E5DE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3036"/>
        <w:gridCol w:w="3036"/>
        <w:gridCol w:w="3036"/>
      </w:tblGrid>
      <w:tr w:rsidR="004E5DE5" w:rsidRPr="004E5DE5" w:rsidTr="004E5DE5">
        <w:trPr>
          <w:trHeight w:val="109"/>
        </w:trPr>
        <w:tc>
          <w:tcPr>
            <w:tcW w:w="3035"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27 </w:t>
            </w:r>
            <w:r w:rsidRPr="004E5DE5">
              <w:rPr>
                <w:rFonts w:ascii="Times New Roman" w:eastAsiaTheme="minorHAnsi" w:hAnsi="Times New Roman" w:cs="Times New Roman"/>
                <w:color w:val="000000"/>
                <w:sz w:val="28"/>
                <w:szCs w:val="28"/>
                <w:lang w:eastAsia="en-US"/>
              </w:rPr>
              <w:t>Новгородская область на карте и в картинках.</w:t>
            </w: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rPr>
          <w:trHeight w:val="109"/>
        </w:trPr>
        <w:tc>
          <w:tcPr>
            <w:tcW w:w="3035"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28 </w:t>
            </w:r>
            <w:r w:rsidRPr="004E5DE5">
              <w:rPr>
                <w:rFonts w:ascii="Times New Roman" w:eastAsiaTheme="minorHAnsi" w:hAnsi="Times New Roman" w:cs="Times New Roman"/>
                <w:color w:val="000000"/>
                <w:sz w:val="28"/>
                <w:szCs w:val="28"/>
                <w:lang w:eastAsia="en-US"/>
              </w:rPr>
              <w:t xml:space="preserve">Известные сёла Новгородской области </w:t>
            </w:r>
            <w:proofErr w:type="spellStart"/>
            <w:r w:rsidRPr="004E5DE5">
              <w:rPr>
                <w:rFonts w:ascii="Times New Roman" w:eastAsiaTheme="minorHAnsi" w:hAnsi="Times New Roman" w:cs="Times New Roman"/>
                <w:color w:val="000000"/>
                <w:sz w:val="28"/>
                <w:szCs w:val="28"/>
                <w:lang w:eastAsia="en-US"/>
              </w:rPr>
              <w:t>области</w:t>
            </w:r>
            <w:proofErr w:type="spellEnd"/>
            <w:r w:rsidRPr="004E5DE5">
              <w:rPr>
                <w:rFonts w:ascii="Times New Roman" w:eastAsiaTheme="minorHAnsi" w:hAnsi="Times New Roman" w:cs="Times New Roman"/>
                <w:color w:val="000000"/>
                <w:sz w:val="28"/>
                <w:szCs w:val="28"/>
                <w:lang w:eastAsia="en-US"/>
              </w:rPr>
              <w:t>.</w:t>
            </w: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rPr>
          <w:trHeight w:val="107"/>
        </w:trPr>
        <w:tc>
          <w:tcPr>
            <w:tcW w:w="6071" w:type="dxa"/>
            <w:gridSpan w:val="2"/>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i/>
                <w:iCs/>
                <w:color w:val="000000"/>
                <w:sz w:val="28"/>
                <w:szCs w:val="28"/>
                <w:lang w:eastAsia="en-US"/>
              </w:rPr>
              <w:t xml:space="preserve">Тема 11. Природа и экология родного края.(3 часа) </w:t>
            </w: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b/>
                <w:bCs/>
                <w:i/>
                <w:iCs/>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b/>
                <w:bCs/>
                <w:i/>
                <w:iCs/>
                <w:color w:val="000000"/>
                <w:sz w:val="28"/>
                <w:szCs w:val="28"/>
                <w:lang w:eastAsia="en-US"/>
              </w:rPr>
            </w:pPr>
          </w:p>
        </w:tc>
      </w:tr>
      <w:tr w:rsidR="004E5DE5" w:rsidRPr="004E5DE5" w:rsidTr="004E5DE5">
        <w:trPr>
          <w:trHeight w:val="109"/>
        </w:trPr>
        <w:tc>
          <w:tcPr>
            <w:tcW w:w="3035"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29 </w:t>
            </w:r>
            <w:r w:rsidRPr="004E5DE5">
              <w:rPr>
                <w:rFonts w:ascii="Times New Roman" w:eastAsiaTheme="minorHAnsi" w:hAnsi="Times New Roman" w:cs="Times New Roman"/>
                <w:color w:val="000000"/>
                <w:sz w:val="28"/>
                <w:szCs w:val="28"/>
                <w:lang w:eastAsia="en-US"/>
              </w:rPr>
              <w:t>Звери. Растительный мир нашего края.</w:t>
            </w: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rPr>
          <w:trHeight w:val="109"/>
        </w:trPr>
        <w:tc>
          <w:tcPr>
            <w:tcW w:w="3035"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30 </w:t>
            </w:r>
            <w:r w:rsidRPr="004E5DE5">
              <w:rPr>
                <w:rFonts w:ascii="Times New Roman" w:eastAsiaTheme="minorHAnsi" w:hAnsi="Times New Roman" w:cs="Times New Roman"/>
                <w:color w:val="000000"/>
                <w:sz w:val="28"/>
                <w:szCs w:val="28"/>
                <w:lang w:eastAsia="en-US"/>
              </w:rPr>
              <w:t>Рыбы и мир насекомых области.</w:t>
            </w: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rPr>
          <w:trHeight w:val="109"/>
        </w:trPr>
        <w:tc>
          <w:tcPr>
            <w:tcW w:w="3035"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31 </w:t>
            </w:r>
            <w:r w:rsidRPr="004E5DE5">
              <w:rPr>
                <w:rFonts w:ascii="Times New Roman" w:eastAsiaTheme="minorHAnsi" w:hAnsi="Times New Roman" w:cs="Times New Roman"/>
                <w:color w:val="000000"/>
                <w:sz w:val="28"/>
                <w:szCs w:val="28"/>
                <w:lang w:eastAsia="en-US"/>
              </w:rPr>
              <w:t>Охрана природы родного края.</w:t>
            </w: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rPr>
          <w:trHeight w:val="107"/>
        </w:trPr>
        <w:tc>
          <w:tcPr>
            <w:tcW w:w="6071" w:type="dxa"/>
            <w:gridSpan w:val="2"/>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Я </w:t>
            </w:r>
            <w:proofErr w:type="spellStart"/>
            <w:r w:rsidRPr="004E5DE5">
              <w:rPr>
                <w:rFonts w:ascii="Times New Roman" w:eastAsiaTheme="minorHAnsi" w:hAnsi="Times New Roman" w:cs="Times New Roman"/>
                <w:b/>
                <w:bCs/>
                <w:color w:val="000000"/>
                <w:sz w:val="28"/>
                <w:szCs w:val="28"/>
                <w:lang w:eastAsia="en-US"/>
              </w:rPr>
              <w:t>гражданин.Итоговые</w:t>
            </w:r>
            <w:proofErr w:type="spellEnd"/>
            <w:r w:rsidRPr="004E5DE5">
              <w:rPr>
                <w:rFonts w:ascii="Times New Roman" w:eastAsiaTheme="minorHAnsi" w:hAnsi="Times New Roman" w:cs="Times New Roman"/>
                <w:b/>
                <w:bCs/>
                <w:color w:val="000000"/>
                <w:sz w:val="28"/>
                <w:szCs w:val="28"/>
                <w:lang w:eastAsia="en-US"/>
              </w:rPr>
              <w:t xml:space="preserve"> уроки(4 ЧАСА) </w:t>
            </w: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tc>
      </w:tr>
      <w:tr w:rsidR="004E5DE5" w:rsidRPr="004E5DE5" w:rsidTr="004E5DE5">
        <w:trPr>
          <w:trHeight w:val="109"/>
        </w:trPr>
        <w:tc>
          <w:tcPr>
            <w:tcW w:w="3035"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32 </w:t>
            </w:r>
            <w:r w:rsidRPr="004E5DE5">
              <w:rPr>
                <w:rFonts w:ascii="Times New Roman" w:eastAsiaTheme="minorHAnsi" w:hAnsi="Times New Roman" w:cs="Times New Roman"/>
                <w:color w:val="000000"/>
                <w:sz w:val="28"/>
                <w:szCs w:val="28"/>
                <w:lang w:eastAsia="en-US"/>
              </w:rPr>
              <w:t>Я – житель России.</w:t>
            </w: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rPr>
          <w:trHeight w:val="109"/>
        </w:trPr>
        <w:tc>
          <w:tcPr>
            <w:tcW w:w="3035"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t xml:space="preserve">33 </w:t>
            </w:r>
            <w:r w:rsidRPr="004E5DE5">
              <w:rPr>
                <w:rFonts w:ascii="Times New Roman" w:eastAsiaTheme="minorHAnsi" w:hAnsi="Times New Roman" w:cs="Times New Roman"/>
                <w:color w:val="000000"/>
                <w:sz w:val="28"/>
                <w:szCs w:val="28"/>
                <w:lang w:eastAsia="en-US"/>
              </w:rPr>
              <w:t>Я – гражданин России.</w:t>
            </w: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4E5DE5" w:rsidRPr="004E5DE5" w:rsidTr="004E5DE5">
        <w:trPr>
          <w:trHeight w:val="318"/>
        </w:trPr>
        <w:tc>
          <w:tcPr>
            <w:tcW w:w="3035"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4E5DE5">
              <w:rPr>
                <w:rFonts w:ascii="Times New Roman" w:eastAsiaTheme="minorHAnsi" w:hAnsi="Times New Roman" w:cs="Times New Roman"/>
                <w:b/>
                <w:bCs/>
                <w:color w:val="000000"/>
                <w:sz w:val="28"/>
                <w:szCs w:val="28"/>
                <w:lang w:eastAsia="en-US"/>
              </w:rPr>
              <w:lastRenderedPageBreak/>
              <w:t xml:space="preserve">34-35 </w:t>
            </w:r>
            <w:r w:rsidRPr="004E5DE5">
              <w:rPr>
                <w:rFonts w:ascii="Times New Roman" w:eastAsiaTheme="minorHAnsi" w:hAnsi="Times New Roman" w:cs="Times New Roman"/>
                <w:color w:val="000000"/>
                <w:sz w:val="28"/>
                <w:szCs w:val="28"/>
                <w:lang w:eastAsia="en-US"/>
              </w:rPr>
              <w:t>Представление портфолио по итогам работы</w:t>
            </w: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36" w:type="dxa"/>
          </w:tcPr>
          <w:p w:rsidR="004E5DE5" w:rsidRPr="004E5DE5" w:rsidRDefault="004E5DE5" w:rsidP="004E5DE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bl>
    <w:p w:rsidR="004E5DE5" w:rsidRPr="004E5DE5" w:rsidRDefault="004E5DE5" w:rsidP="004E5DE5">
      <w:pPr>
        <w:rPr>
          <w:rFonts w:ascii="Times New Roman" w:hAnsi="Times New Roman" w:cs="Times New Roman"/>
          <w:sz w:val="28"/>
          <w:szCs w:val="28"/>
        </w:rPr>
      </w:pPr>
    </w:p>
    <w:sectPr w:rsidR="004E5DE5" w:rsidRPr="004E5DE5" w:rsidSect="00943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216"/>
    <w:multiLevelType w:val="multilevel"/>
    <w:tmpl w:val="2884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85B59"/>
    <w:multiLevelType w:val="multilevel"/>
    <w:tmpl w:val="4654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873BB"/>
    <w:multiLevelType w:val="multilevel"/>
    <w:tmpl w:val="47FE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1052F"/>
    <w:multiLevelType w:val="multilevel"/>
    <w:tmpl w:val="2CAE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BB7557"/>
    <w:multiLevelType w:val="multilevel"/>
    <w:tmpl w:val="93AE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57CB9"/>
    <w:multiLevelType w:val="multilevel"/>
    <w:tmpl w:val="4FF2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82E4A"/>
    <w:multiLevelType w:val="multilevel"/>
    <w:tmpl w:val="F0F0A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DB0771"/>
    <w:multiLevelType w:val="multilevel"/>
    <w:tmpl w:val="5302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7"/>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852F9"/>
    <w:rsid w:val="000852F9"/>
    <w:rsid w:val="00254C1F"/>
    <w:rsid w:val="002C2EC3"/>
    <w:rsid w:val="004E5DE5"/>
    <w:rsid w:val="005B7D33"/>
    <w:rsid w:val="006C2971"/>
    <w:rsid w:val="007E1C51"/>
    <w:rsid w:val="007F7655"/>
    <w:rsid w:val="008342E6"/>
    <w:rsid w:val="009435E4"/>
    <w:rsid w:val="00951672"/>
    <w:rsid w:val="00992A6C"/>
    <w:rsid w:val="00BA3B90"/>
    <w:rsid w:val="00DE0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F0D2F-5F63-478A-956B-9021C49E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2F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9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203">
      <w:bodyDiv w:val="1"/>
      <w:marLeft w:val="0"/>
      <w:marRight w:val="0"/>
      <w:marTop w:val="0"/>
      <w:marBottom w:val="0"/>
      <w:divBdr>
        <w:top w:val="none" w:sz="0" w:space="0" w:color="auto"/>
        <w:left w:val="none" w:sz="0" w:space="0" w:color="auto"/>
        <w:bottom w:val="none" w:sz="0" w:space="0" w:color="auto"/>
        <w:right w:val="none" w:sz="0" w:space="0" w:color="auto"/>
      </w:divBdr>
    </w:div>
    <w:div w:id="1419522030">
      <w:bodyDiv w:val="1"/>
      <w:marLeft w:val="0"/>
      <w:marRight w:val="0"/>
      <w:marTop w:val="0"/>
      <w:marBottom w:val="0"/>
      <w:divBdr>
        <w:top w:val="none" w:sz="0" w:space="0" w:color="auto"/>
        <w:left w:val="none" w:sz="0" w:space="0" w:color="auto"/>
        <w:bottom w:val="none" w:sz="0" w:space="0" w:color="auto"/>
        <w:right w:val="none" w:sz="0" w:space="0" w:color="auto"/>
      </w:divBdr>
    </w:div>
    <w:div w:id="200843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2034</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kasper50775@outlook.com</cp:lastModifiedBy>
  <cp:revision>3</cp:revision>
  <dcterms:created xsi:type="dcterms:W3CDTF">2024-09-17T10:44:00Z</dcterms:created>
  <dcterms:modified xsi:type="dcterms:W3CDTF">2024-11-11T11:26:00Z</dcterms:modified>
</cp:coreProperties>
</file>